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CC" w:rsidRPr="00E06FE9" w:rsidRDefault="009744A6">
      <w:pPr>
        <w:rPr>
          <w:rFonts w:ascii="Arial Black" w:hAnsi="Arial Black"/>
          <w:szCs w:val="24"/>
        </w:rPr>
      </w:pPr>
      <w:r w:rsidRPr="00E06FE9">
        <w:rPr>
          <w:rFonts w:ascii="Arial Black" w:hAnsi="Arial Black"/>
          <w:szCs w:val="24"/>
        </w:rPr>
        <w:t xml:space="preserve">Club d'Initiation d'Informatique </w:t>
      </w:r>
      <w:r w:rsidR="00E06FE9" w:rsidRPr="00E06FE9">
        <w:rPr>
          <w:rFonts w:ascii="Arial Black" w:hAnsi="Arial Black"/>
          <w:szCs w:val="24"/>
        </w:rPr>
        <w:t xml:space="preserve">de </w:t>
      </w:r>
      <w:proofErr w:type="spellStart"/>
      <w:r w:rsidRPr="00E06FE9">
        <w:rPr>
          <w:rFonts w:ascii="Arial Black" w:hAnsi="Arial Black"/>
          <w:szCs w:val="24"/>
        </w:rPr>
        <w:t>Saleilles</w:t>
      </w:r>
      <w:proofErr w:type="spellEnd"/>
    </w:p>
    <w:p w:rsidR="009744A6" w:rsidRPr="00561F33" w:rsidRDefault="009744A6">
      <w:pPr>
        <w:rPr>
          <w:sz w:val="20"/>
          <w:szCs w:val="20"/>
        </w:rPr>
      </w:pPr>
      <w:r w:rsidRPr="00561F33">
        <w:rPr>
          <w:sz w:val="20"/>
          <w:szCs w:val="20"/>
        </w:rPr>
        <w:t>2 rue Jules Ferry</w:t>
      </w:r>
    </w:p>
    <w:p w:rsidR="009744A6" w:rsidRPr="00561F33" w:rsidRDefault="009744A6">
      <w:pPr>
        <w:rPr>
          <w:sz w:val="20"/>
          <w:szCs w:val="20"/>
        </w:rPr>
      </w:pPr>
      <w:r w:rsidRPr="00561F33">
        <w:rPr>
          <w:sz w:val="20"/>
          <w:szCs w:val="20"/>
        </w:rPr>
        <w:t xml:space="preserve">66280  </w:t>
      </w:r>
      <w:proofErr w:type="spellStart"/>
      <w:r w:rsidRPr="00561F33">
        <w:rPr>
          <w:sz w:val="20"/>
          <w:szCs w:val="20"/>
        </w:rPr>
        <w:t>Saleilles</w:t>
      </w:r>
      <w:proofErr w:type="spellEnd"/>
    </w:p>
    <w:p w:rsidR="001431C7" w:rsidRPr="00561F33" w:rsidRDefault="001431C7">
      <w:pPr>
        <w:rPr>
          <w:sz w:val="20"/>
          <w:szCs w:val="20"/>
        </w:rPr>
      </w:pPr>
      <w:r w:rsidRPr="00561F33">
        <w:rPr>
          <w:sz w:val="20"/>
          <w:szCs w:val="20"/>
        </w:rPr>
        <w:t>Tél  04 68 22 98 51</w:t>
      </w:r>
    </w:p>
    <w:p w:rsidR="001431C7" w:rsidRPr="00561F33" w:rsidRDefault="001431C7">
      <w:pPr>
        <w:rPr>
          <w:sz w:val="20"/>
          <w:szCs w:val="20"/>
        </w:rPr>
      </w:pPr>
      <w:proofErr w:type="gramStart"/>
      <w:r w:rsidRPr="00561F33">
        <w:rPr>
          <w:sz w:val="20"/>
          <w:szCs w:val="20"/>
        </w:rPr>
        <w:t>e-mail</w:t>
      </w:r>
      <w:proofErr w:type="gramEnd"/>
      <w:r w:rsidRPr="00561F33">
        <w:rPr>
          <w:sz w:val="20"/>
          <w:szCs w:val="20"/>
        </w:rPr>
        <w:t xml:space="preserve"> : </w:t>
      </w:r>
      <w:hyperlink r:id="rId7" w:history="1">
        <w:r w:rsidR="001D02A2" w:rsidRPr="00561F33">
          <w:rPr>
            <w:rStyle w:val="Lienhypertexte"/>
            <w:sz w:val="20"/>
            <w:szCs w:val="20"/>
          </w:rPr>
          <w:t>clubinfo.saleilles@cegetel.net</w:t>
        </w:r>
      </w:hyperlink>
    </w:p>
    <w:p w:rsidR="001431C7" w:rsidRDefault="001431C7"/>
    <w:p w:rsidR="001431C7" w:rsidRDefault="001431C7"/>
    <w:p w:rsidR="00566D2B" w:rsidRDefault="00566D2B"/>
    <w:p w:rsidR="001431C7" w:rsidRPr="00561F33" w:rsidRDefault="001431C7" w:rsidP="00561F33">
      <w:pPr>
        <w:shd w:val="clear" w:color="auto" w:fill="C6D9F1" w:themeFill="text2" w:themeFillTint="33"/>
        <w:tabs>
          <w:tab w:val="left" w:pos="851"/>
        </w:tabs>
        <w:jc w:val="center"/>
        <w:rPr>
          <w:rFonts w:ascii="Verdana" w:hAnsi="Verdana"/>
          <w:b/>
          <w:szCs w:val="24"/>
        </w:rPr>
      </w:pPr>
      <w:r w:rsidRPr="00561F33">
        <w:rPr>
          <w:rFonts w:ascii="Verdana" w:hAnsi="Verdana"/>
          <w:b/>
          <w:szCs w:val="24"/>
        </w:rPr>
        <w:t>PROCES VERBAL</w:t>
      </w:r>
      <w:r w:rsidR="00561F33">
        <w:rPr>
          <w:rFonts w:ascii="Verdana" w:hAnsi="Verdana"/>
          <w:b/>
          <w:szCs w:val="24"/>
        </w:rPr>
        <w:t xml:space="preserve"> </w:t>
      </w:r>
      <w:r w:rsidRPr="00561F33">
        <w:rPr>
          <w:rFonts w:ascii="Verdana" w:hAnsi="Verdana"/>
          <w:b/>
          <w:szCs w:val="24"/>
        </w:rPr>
        <w:t>de l'ASSEMBLEE GENERALE ORDINAIRE</w:t>
      </w:r>
    </w:p>
    <w:p w:rsidR="00E06FE9" w:rsidRPr="00561F33" w:rsidRDefault="001431C7" w:rsidP="00561F33">
      <w:pPr>
        <w:shd w:val="clear" w:color="auto" w:fill="C6D9F1" w:themeFill="text2" w:themeFillTint="33"/>
        <w:tabs>
          <w:tab w:val="left" w:pos="851"/>
        </w:tabs>
        <w:jc w:val="center"/>
        <w:rPr>
          <w:rFonts w:ascii="Verdana" w:hAnsi="Verdana"/>
          <w:b/>
          <w:szCs w:val="24"/>
        </w:rPr>
      </w:pPr>
      <w:proofErr w:type="gramStart"/>
      <w:r w:rsidRPr="00561F33">
        <w:rPr>
          <w:rFonts w:ascii="Verdana" w:hAnsi="Verdana"/>
          <w:b/>
          <w:szCs w:val="24"/>
        </w:rPr>
        <w:t>du</w:t>
      </w:r>
      <w:proofErr w:type="gramEnd"/>
      <w:r w:rsidRPr="00561F33">
        <w:rPr>
          <w:rFonts w:ascii="Verdana" w:hAnsi="Verdana"/>
          <w:b/>
          <w:szCs w:val="24"/>
        </w:rPr>
        <w:t xml:space="preserve"> </w:t>
      </w:r>
      <w:r w:rsidR="00941E94" w:rsidRPr="00561F33">
        <w:rPr>
          <w:rFonts w:ascii="Verdana" w:hAnsi="Verdana"/>
          <w:b/>
          <w:szCs w:val="24"/>
        </w:rPr>
        <w:t>vendredi 6</w:t>
      </w:r>
      <w:r w:rsidRPr="00561F33">
        <w:rPr>
          <w:rFonts w:ascii="Verdana" w:hAnsi="Verdana"/>
          <w:b/>
          <w:szCs w:val="24"/>
        </w:rPr>
        <w:t xml:space="preserve"> septembre 2013</w:t>
      </w:r>
    </w:p>
    <w:p w:rsidR="001431C7" w:rsidRDefault="001431C7"/>
    <w:p w:rsidR="00CB309D" w:rsidRDefault="00CB309D"/>
    <w:p w:rsidR="00CB309D" w:rsidRDefault="00CB309D"/>
    <w:p w:rsidR="00CB309D" w:rsidRPr="00CB309D" w:rsidRDefault="00CB309D" w:rsidP="00CB309D">
      <w:pPr>
        <w:rPr>
          <w:color w:val="FF6600"/>
          <w:sz w:val="22"/>
        </w:rPr>
      </w:pPr>
      <w:r w:rsidRPr="00CB309D">
        <w:rPr>
          <w:sz w:val="22"/>
        </w:rPr>
        <w:t xml:space="preserve">Le </w:t>
      </w:r>
      <w:r>
        <w:rPr>
          <w:sz w:val="22"/>
        </w:rPr>
        <w:t xml:space="preserve">6 </w:t>
      </w:r>
      <w:r w:rsidRPr="00CB309D">
        <w:rPr>
          <w:sz w:val="22"/>
        </w:rPr>
        <w:t>septembre 201</w:t>
      </w:r>
      <w:r>
        <w:rPr>
          <w:sz w:val="22"/>
        </w:rPr>
        <w:t>2</w:t>
      </w:r>
      <w:r w:rsidRPr="00CB309D">
        <w:rPr>
          <w:sz w:val="22"/>
        </w:rPr>
        <w:t xml:space="preserve"> à 17 h30, les membres de l'Association C.I.I.S se sont réunis en Assemblée Générale Ordinaire : Salle André Grégoire à </w:t>
      </w:r>
      <w:proofErr w:type="spellStart"/>
      <w:r w:rsidRPr="00CB309D">
        <w:rPr>
          <w:sz w:val="22"/>
        </w:rPr>
        <w:t>Saleilles</w:t>
      </w:r>
      <w:proofErr w:type="spellEnd"/>
      <w:r w:rsidRPr="00CB309D">
        <w:rPr>
          <w:sz w:val="22"/>
        </w:rPr>
        <w:t>. Les membres ont été convoqués par courriel ou par poste.</w:t>
      </w:r>
    </w:p>
    <w:p w:rsidR="00551FBF" w:rsidRPr="00551FBF" w:rsidRDefault="00551FBF" w:rsidP="00551FBF">
      <w:pPr>
        <w:rPr>
          <w:sz w:val="16"/>
          <w:szCs w:val="16"/>
        </w:rPr>
      </w:pPr>
    </w:p>
    <w:p w:rsidR="00551FBF" w:rsidRPr="00561F33" w:rsidRDefault="00551FBF" w:rsidP="00551FBF">
      <w:pPr>
        <w:rPr>
          <w:sz w:val="22"/>
        </w:rPr>
      </w:pPr>
      <w:r>
        <w:rPr>
          <w:sz w:val="22"/>
        </w:rPr>
        <w:t xml:space="preserve">Michèle Lebarbier, Présidente du </w:t>
      </w:r>
      <w:r w:rsidRPr="00561F33">
        <w:rPr>
          <w:b/>
          <w:sz w:val="22"/>
        </w:rPr>
        <w:t>C</w:t>
      </w:r>
      <w:r w:rsidRPr="00561F33">
        <w:rPr>
          <w:sz w:val="22"/>
        </w:rPr>
        <w:t>lub d'</w:t>
      </w:r>
      <w:r w:rsidRPr="00561F33">
        <w:rPr>
          <w:b/>
          <w:sz w:val="22"/>
        </w:rPr>
        <w:t>I</w:t>
      </w:r>
      <w:r w:rsidRPr="00561F33">
        <w:rPr>
          <w:sz w:val="22"/>
        </w:rPr>
        <w:t xml:space="preserve">nitiation </w:t>
      </w:r>
      <w:r w:rsidRPr="00561F33">
        <w:rPr>
          <w:b/>
          <w:sz w:val="22"/>
        </w:rPr>
        <w:t>I</w:t>
      </w:r>
      <w:r w:rsidRPr="00561F33">
        <w:rPr>
          <w:sz w:val="22"/>
        </w:rPr>
        <w:t xml:space="preserve">nformatique de </w:t>
      </w:r>
      <w:proofErr w:type="spellStart"/>
      <w:r w:rsidRPr="00561F33">
        <w:rPr>
          <w:b/>
          <w:sz w:val="22"/>
        </w:rPr>
        <w:t>S</w:t>
      </w:r>
      <w:r w:rsidRPr="00561F33">
        <w:rPr>
          <w:sz w:val="22"/>
        </w:rPr>
        <w:t>aleilles</w:t>
      </w:r>
      <w:proofErr w:type="spellEnd"/>
      <w:r>
        <w:rPr>
          <w:sz w:val="22"/>
        </w:rPr>
        <w:t xml:space="preserve"> </w:t>
      </w:r>
      <w:r w:rsidRPr="00561F33">
        <w:rPr>
          <w:sz w:val="22"/>
        </w:rPr>
        <w:t xml:space="preserve">remercie tout particulièrement </w:t>
      </w:r>
      <w:r w:rsidRPr="009D5AB8">
        <w:rPr>
          <w:sz w:val="22"/>
        </w:rPr>
        <w:t xml:space="preserve">Monsieur François </w:t>
      </w:r>
      <w:proofErr w:type="spellStart"/>
      <w:r w:rsidRPr="009D5AB8">
        <w:rPr>
          <w:sz w:val="22"/>
        </w:rPr>
        <w:t>Rallo</w:t>
      </w:r>
      <w:proofErr w:type="spellEnd"/>
      <w:r w:rsidRPr="009D5AB8">
        <w:rPr>
          <w:sz w:val="22"/>
        </w:rPr>
        <w:t xml:space="preserve">, Maire de </w:t>
      </w:r>
      <w:proofErr w:type="spellStart"/>
      <w:r w:rsidRPr="009D5AB8">
        <w:rPr>
          <w:sz w:val="22"/>
        </w:rPr>
        <w:t>Saleilles</w:t>
      </w:r>
      <w:proofErr w:type="spellEnd"/>
      <w:r>
        <w:rPr>
          <w:sz w:val="22"/>
        </w:rPr>
        <w:t xml:space="preserve"> et Monsieur </w:t>
      </w:r>
      <w:proofErr w:type="spellStart"/>
      <w:r>
        <w:rPr>
          <w:sz w:val="22"/>
        </w:rPr>
        <w:t>Pezin</w:t>
      </w:r>
      <w:proofErr w:type="spellEnd"/>
      <w:r>
        <w:rPr>
          <w:sz w:val="22"/>
        </w:rPr>
        <w:t xml:space="preserve">, </w:t>
      </w:r>
      <w:r w:rsidRPr="00561F33">
        <w:rPr>
          <w:sz w:val="22"/>
        </w:rPr>
        <w:t>adjoint au Maire responsabl</w:t>
      </w:r>
      <w:r>
        <w:rPr>
          <w:sz w:val="22"/>
        </w:rPr>
        <w:t xml:space="preserve">e des associations de </w:t>
      </w:r>
      <w:proofErr w:type="spellStart"/>
      <w:r>
        <w:rPr>
          <w:sz w:val="22"/>
        </w:rPr>
        <w:t>Saleilles</w:t>
      </w:r>
      <w:proofErr w:type="spellEnd"/>
      <w:r>
        <w:rPr>
          <w:sz w:val="22"/>
        </w:rPr>
        <w:t>,</w:t>
      </w:r>
      <w:r w:rsidRPr="00561F33">
        <w:rPr>
          <w:sz w:val="22"/>
        </w:rPr>
        <w:t xml:space="preserve"> d'avoir prélevé quelques instants sur leur emploi du temps pour honorer de leur présence cette Assemblée Générale. </w:t>
      </w:r>
    </w:p>
    <w:p w:rsidR="00551FBF" w:rsidRPr="009D5AB8" w:rsidRDefault="00551FBF" w:rsidP="00551FBF">
      <w:pPr>
        <w:rPr>
          <w:sz w:val="22"/>
        </w:rPr>
      </w:pPr>
      <w:r w:rsidRPr="009D5AB8">
        <w:rPr>
          <w:sz w:val="22"/>
        </w:rPr>
        <w:t xml:space="preserve">Elle remercie également les Adhérents </w:t>
      </w:r>
      <w:r w:rsidR="005E6AF7" w:rsidRPr="009D5AB8">
        <w:rPr>
          <w:sz w:val="22"/>
        </w:rPr>
        <w:t xml:space="preserve">qui, par leur présence </w:t>
      </w:r>
      <w:r w:rsidRPr="009D5AB8">
        <w:rPr>
          <w:sz w:val="22"/>
        </w:rPr>
        <w:t>à cette Assemblée</w:t>
      </w:r>
      <w:r w:rsidR="005E6AF7" w:rsidRPr="009D5AB8">
        <w:rPr>
          <w:sz w:val="22"/>
        </w:rPr>
        <w:t xml:space="preserve">, </w:t>
      </w:r>
      <w:r w:rsidRPr="009D5AB8">
        <w:rPr>
          <w:sz w:val="22"/>
        </w:rPr>
        <w:t xml:space="preserve">témoignent de l'intérêt qu’ils portent à nos activités et au développement de notre Association </w:t>
      </w:r>
      <w:r w:rsidR="005E6AF7" w:rsidRPr="009D5AB8">
        <w:rPr>
          <w:sz w:val="22"/>
        </w:rPr>
        <w:t xml:space="preserve">et </w:t>
      </w:r>
      <w:r w:rsidRPr="009D5AB8">
        <w:rPr>
          <w:sz w:val="22"/>
        </w:rPr>
        <w:t>sans lesquels elle ne fonctionnerait pas.</w:t>
      </w:r>
    </w:p>
    <w:p w:rsidR="00551FBF" w:rsidRPr="009D5AB8" w:rsidRDefault="00551FBF" w:rsidP="00551FBF">
      <w:pPr>
        <w:rPr>
          <w:sz w:val="16"/>
          <w:szCs w:val="16"/>
        </w:rPr>
      </w:pPr>
    </w:p>
    <w:p w:rsidR="00551FBF" w:rsidRPr="009D5AB8" w:rsidRDefault="00551FBF" w:rsidP="00551FBF">
      <w:pPr>
        <w:rPr>
          <w:sz w:val="16"/>
          <w:szCs w:val="16"/>
        </w:rPr>
      </w:pPr>
    </w:p>
    <w:p w:rsidR="00566D2B" w:rsidRDefault="00566D2B" w:rsidP="00551FBF">
      <w:pPr>
        <w:rPr>
          <w:sz w:val="16"/>
          <w:szCs w:val="16"/>
        </w:rPr>
      </w:pPr>
    </w:p>
    <w:p w:rsidR="00566D2B" w:rsidRPr="00551FBF" w:rsidRDefault="00566D2B" w:rsidP="00551FBF">
      <w:pPr>
        <w:rPr>
          <w:sz w:val="16"/>
          <w:szCs w:val="16"/>
        </w:rPr>
      </w:pPr>
    </w:p>
    <w:p w:rsidR="00551FBF" w:rsidRPr="009D5AB8" w:rsidRDefault="00551FBF" w:rsidP="00551FBF">
      <w:pPr>
        <w:rPr>
          <w:sz w:val="22"/>
        </w:rPr>
      </w:pPr>
      <w:r w:rsidRPr="009D5AB8">
        <w:rPr>
          <w:sz w:val="22"/>
        </w:rPr>
        <w:t>La Présidente  ouvre la séance à 17 h 45.</w:t>
      </w:r>
    </w:p>
    <w:p w:rsidR="00551FBF" w:rsidRPr="009D5AB8" w:rsidRDefault="00551FBF" w:rsidP="00551FBF">
      <w:pPr>
        <w:rPr>
          <w:sz w:val="16"/>
          <w:szCs w:val="16"/>
        </w:rPr>
      </w:pPr>
    </w:p>
    <w:p w:rsidR="00551FBF" w:rsidRPr="009D5AB8" w:rsidRDefault="00551FBF" w:rsidP="00551FBF">
      <w:pPr>
        <w:rPr>
          <w:sz w:val="22"/>
        </w:rPr>
      </w:pPr>
      <w:r w:rsidRPr="009D5AB8">
        <w:rPr>
          <w:sz w:val="22"/>
        </w:rPr>
        <w:t xml:space="preserve">Madame Chantal </w:t>
      </w:r>
      <w:proofErr w:type="spellStart"/>
      <w:r w:rsidRPr="009D5AB8">
        <w:rPr>
          <w:sz w:val="22"/>
        </w:rPr>
        <w:t>Corré</w:t>
      </w:r>
      <w:proofErr w:type="spellEnd"/>
      <w:r w:rsidRPr="009D5AB8">
        <w:rPr>
          <w:sz w:val="22"/>
        </w:rPr>
        <w:t>, désignée secrétaire de séance, est chargée de faire le compte-rendu de la réunion</w:t>
      </w:r>
    </w:p>
    <w:p w:rsidR="00551FBF" w:rsidRPr="009D5AB8" w:rsidRDefault="00551FBF">
      <w:pPr>
        <w:rPr>
          <w:sz w:val="16"/>
          <w:szCs w:val="16"/>
        </w:rPr>
      </w:pPr>
    </w:p>
    <w:p w:rsidR="00662413" w:rsidRPr="009D5AB8" w:rsidRDefault="00551FBF">
      <w:pPr>
        <w:rPr>
          <w:sz w:val="22"/>
        </w:rPr>
      </w:pPr>
      <w:r w:rsidRPr="009D5AB8">
        <w:rPr>
          <w:sz w:val="22"/>
        </w:rPr>
        <w:t>Il est procédé au décompte de la feuille d’émargement</w:t>
      </w:r>
    </w:p>
    <w:p w:rsidR="00045BCC" w:rsidRPr="009D5AB8" w:rsidRDefault="00045BCC" w:rsidP="00551FBF">
      <w:pPr>
        <w:pStyle w:val="Paragraphedeliste"/>
        <w:numPr>
          <w:ilvl w:val="0"/>
          <w:numId w:val="1"/>
        </w:numPr>
        <w:tabs>
          <w:tab w:val="left" w:pos="3402"/>
        </w:tabs>
        <w:spacing w:line="360" w:lineRule="auto"/>
        <w:ind w:left="1065" w:hanging="357"/>
        <w:rPr>
          <w:sz w:val="22"/>
        </w:rPr>
      </w:pPr>
      <w:r w:rsidRPr="009D5AB8">
        <w:rPr>
          <w:sz w:val="22"/>
        </w:rPr>
        <w:t>Nombre d'inscrits</w:t>
      </w:r>
      <w:r w:rsidR="00472487" w:rsidRPr="009D5AB8">
        <w:rPr>
          <w:sz w:val="22"/>
        </w:rPr>
        <w:t xml:space="preserve">  …………</w:t>
      </w:r>
      <w:r w:rsidR="00472487" w:rsidRPr="009D5AB8">
        <w:rPr>
          <w:sz w:val="22"/>
        </w:rPr>
        <w:tab/>
        <w:t>106</w:t>
      </w:r>
    </w:p>
    <w:p w:rsidR="00045BCC" w:rsidRPr="009D5AB8" w:rsidRDefault="00045BCC" w:rsidP="00551FBF">
      <w:pPr>
        <w:pStyle w:val="Paragraphedeliste"/>
        <w:numPr>
          <w:ilvl w:val="0"/>
          <w:numId w:val="1"/>
        </w:numPr>
        <w:tabs>
          <w:tab w:val="left" w:pos="3402"/>
        </w:tabs>
        <w:spacing w:line="360" w:lineRule="auto"/>
        <w:ind w:left="1065" w:hanging="357"/>
        <w:rPr>
          <w:sz w:val="22"/>
        </w:rPr>
      </w:pPr>
      <w:r w:rsidRPr="009D5AB8">
        <w:rPr>
          <w:sz w:val="22"/>
        </w:rPr>
        <w:t>Nombre de présents</w:t>
      </w:r>
      <w:r w:rsidR="00472487" w:rsidRPr="009D5AB8">
        <w:rPr>
          <w:sz w:val="22"/>
        </w:rPr>
        <w:t xml:space="preserve">  ………</w:t>
      </w:r>
      <w:r w:rsidR="00472487" w:rsidRPr="009D5AB8">
        <w:rPr>
          <w:sz w:val="22"/>
        </w:rPr>
        <w:tab/>
        <w:t xml:space="preserve">  36</w:t>
      </w:r>
    </w:p>
    <w:p w:rsidR="00D1157F" w:rsidRPr="009D5AB8" w:rsidRDefault="00045BCC" w:rsidP="00D1157F">
      <w:pPr>
        <w:pStyle w:val="Paragraphedeliste"/>
        <w:numPr>
          <w:ilvl w:val="0"/>
          <w:numId w:val="1"/>
        </w:numPr>
        <w:tabs>
          <w:tab w:val="left" w:pos="3402"/>
        </w:tabs>
        <w:spacing w:line="360" w:lineRule="auto"/>
        <w:ind w:left="1065" w:hanging="357"/>
        <w:rPr>
          <w:sz w:val="22"/>
        </w:rPr>
      </w:pPr>
      <w:r w:rsidRPr="009D5AB8">
        <w:rPr>
          <w:sz w:val="22"/>
        </w:rPr>
        <w:t>Nombre de procurations</w:t>
      </w:r>
      <w:r w:rsidR="00472487" w:rsidRPr="009D5AB8">
        <w:rPr>
          <w:sz w:val="22"/>
        </w:rPr>
        <w:t xml:space="preserve">  ….</w:t>
      </w:r>
      <w:r w:rsidR="00472487" w:rsidRPr="009D5AB8">
        <w:rPr>
          <w:sz w:val="22"/>
        </w:rPr>
        <w:tab/>
        <w:t xml:space="preserve">  14</w:t>
      </w:r>
    </w:p>
    <w:p w:rsidR="00045BCC" w:rsidRPr="009D5AB8" w:rsidRDefault="00045BCC">
      <w:pPr>
        <w:rPr>
          <w:sz w:val="22"/>
        </w:rPr>
      </w:pPr>
      <w:r w:rsidRPr="009D5AB8">
        <w:rPr>
          <w:sz w:val="22"/>
        </w:rPr>
        <w:t>Aucun quorum n'étant requis, l'Assemblée Générale peut délibérer sur l'ordre du jour suivant :</w:t>
      </w:r>
    </w:p>
    <w:p w:rsidR="00045BCC" w:rsidRPr="009D5AB8" w:rsidRDefault="00045BCC" w:rsidP="00D1157F">
      <w:pPr>
        <w:pStyle w:val="Paragraphedeliste"/>
        <w:numPr>
          <w:ilvl w:val="0"/>
          <w:numId w:val="6"/>
        </w:numPr>
        <w:spacing w:line="240" w:lineRule="auto"/>
        <w:ind w:left="357" w:firstLine="352"/>
        <w:rPr>
          <w:sz w:val="22"/>
        </w:rPr>
      </w:pPr>
      <w:r w:rsidRPr="009D5AB8">
        <w:rPr>
          <w:sz w:val="22"/>
        </w:rPr>
        <w:t>Présentation et approbation du Rapport moral</w:t>
      </w:r>
    </w:p>
    <w:p w:rsidR="00045BCC" w:rsidRPr="009D5AB8" w:rsidRDefault="00045BCC" w:rsidP="00D1157F">
      <w:pPr>
        <w:pStyle w:val="Paragraphedeliste"/>
        <w:numPr>
          <w:ilvl w:val="0"/>
          <w:numId w:val="6"/>
        </w:numPr>
        <w:spacing w:line="240" w:lineRule="auto"/>
        <w:ind w:left="357" w:firstLine="352"/>
        <w:rPr>
          <w:sz w:val="22"/>
        </w:rPr>
      </w:pPr>
      <w:r w:rsidRPr="009D5AB8">
        <w:rPr>
          <w:sz w:val="22"/>
        </w:rPr>
        <w:t>Présentation et approbation du Rapport financier</w:t>
      </w:r>
    </w:p>
    <w:p w:rsidR="00045BCC" w:rsidRPr="009D5AB8" w:rsidRDefault="00045BCC" w:rsidP="00D1157F">
      <w:pPr>
        <w:pStyle w:val="Paragraphedeliste"/>
        <w:numPr>
          <w:ilvl w:val="0"/>
          <w:numId w:val="6"/>
        </w:numPr>
        <w:spacing w:line="240" w:lineRule="auto"/>
        <w:ind w:left="357" w:firstLine="352"/>
        <w:rPr>
          <w:sz w:val="22"/>
        </w:rPr>
      </w:pPr>
      <w:r w:rsidRPr="009D5AB8">
        <w:rPr>
          <w:sz w:val="22"/>
        </w:rPr>
        <w:t xml:space="preserve">Renouvellement </w:t>
      </w:r>
      <w:r w:rsidR="0031617F" w:rsidRPr="009D5AB8">
        <w:rPr>
          <w:sz w:val="22"/>
        </w:rPr>
        <w:t xml:space="preserve">des membres </w:t>
      </w:r>
      <w:r w:rsidRPr="009D5AB8">
        <w:rPr>
          <w:sz w:val="22"/>
        </w:rPr>
        <w:t>du Conseil d'Administration</w:t>
      </w:r>
    </w:p>
    <w:p w:rsidR="00045BCC" w:rsidRPr="009D5AB8" w:rsidRDefault="00045BCC" w:rsidP="00D1157F">
      <w:pPr>
        <w:pStyle w:val="Paragraphedeliste"/>
        <w:numPr>
          <w:ilvl w:val="0"/>
          <w:numId w:val="6"/>
        </w:numPr>
        <w:spacing w:line="240" w:lineRule="auto"/>
        <w:ind w:left="357" w:firstLine="352"/>
        <w:rPr>
          <w:sz w:val="22"/>
        </w:rPr>
      </w:pPr>
      <w:r w:rsidRPr="009D5AB8">
        <w:rPr>
          <w:sz w:val="22"/>
        </w:rPr>
        <w:t>Perspectives pour l'année 2013-2014</w:t>
      </w:r>
    </w:p>
    <w:p w:rsidR="00045BCC" w:rsidRPr="009D5AB8" w:rsidRDefault="00045BCC" w:rsidP="00D1157F">
      <w:pPr>
        <w:pStyle w:val="Paragraphedeliste"/>
        <w:numPr>
          <w:ilvl w:val="0"/>
          <w:numId w:val="6"/>
        </w:numPr>
        <w:spacing w:line="240" w:lineRule="auto"/>
        <w:ind w:left="357" w:firstLine="352"/>
        <w:rPr>
          <w:sz w:val="22"/>
        </w:rPr>
      </w:pPr>
      <w:r w:rsidRPr="009D5AB8">
        <w:rPr>
          <w:sz w:val="22"/>
        </w:rPr>
        <w:t>Informations diverses</w:t>
      </w:r>
    </w:p>
    <w:p w:rsidR="00045BCC" w:rsidRPr="00781ADE" w:rsidRDefault="00045BCC">
      <w:pPr>
        <w:rPr>
          <w:sz w:val="16"/>
          <w:szCs w:val="16"/>
        </w:rPr>
      </w:pPr>
    </w:p>
    <w:p w:rsidR="005B1242" w:rsidRPr="00781ADE" w:rsidRDefault="005B1242">
      <w:pPr>
        <w:rPr>
          <w:sz w:val="16"/>
          <w:szCs w:val="16"/>
        </w:rPr>
      </w:pPr>
    </w:p>
    <w:p w:rsidR="003520CD" w:rsidRPr="00D1157F" w:rsidRDefault="00D1157F">
      <w:pPr>
        <w:rPr>
          <w:rFonts w:asciiTheme="minorHAnsi" w:hAnsiTheme="minorHAnsi" w:cs="Arial"/>
          <w:b/>
          <w:color w:val="0033CC"/>
        </w:rPr>
      </w:pPr>
      <w:r w:rsidRPr="00D1157F">
        <w:rPr>
          <w:rFonts w:asciiTheme="minorHAnsi" w:hAnsiTheme="minorHAnsi" w:cs="Arial"/>
          <w:b/>
          <w:color w:val="0033CC"/>
        </w:rPr>
        <w:t xml:space="preserve">Rapport moral </w:t>
      </w:r>
    </w:p>
    <w:p w:rsidR="003520CD" w:rsidRPr="00D1157F" w:rsidRDefault="00566D2B">
      <w:pPr>
        <w:rPr>
          <w:sz w:val="22"/>
        </w:rPr>
      </w:pPr>
      <w:r>
        <w:rPr>
          <w:sz w:val="22"/>
        </w:rPr>
        <w:t>La p</w:t>
      </w:r>
      <w:r w:rsidR="00D1157F" w:rsidRPr="00D1157F">
        <w:rPr>
          <w:sz w:val="22"/>
        </w:rPr>
        <w:t>résidente donne lecture du rapport moral pour l'exercice écoulé</w:t>
      </w:r>
      <w:r w:rsidR="00D1157F">
        <w:rPr>
          <w:sz w:val="22"/>
        </w:rPr>
        <w:t xml:space="preserve"> (</w:t>
      </w:r>
      <w:r w:rsidR="00D1157F" w:rsidRPr="00D1157F">
        <w:rPr>
          <w:color w:val="FF0000"/>
          <w:sz w:val="22"/>
        </w:rPr>
        <w:t xml:space="preserve">voir </w:t>
      </w:r>
      <w:r w:rsidR="009D5AB8">
        <w:rPr>
          <w:color w:val="FF0000"/>
          <w:sz w:val="22"/>
        </w:rPr>
        <w:t>Annexe 1</w:t>
      </w:r>
      <w:r w:rsidR="00D1157F">
        <w:rPr>
          <w:sz w:val="22"/>
        </w:rPr>
        <w:t>)</w:t>
      </w:r>
    </w:p>
    <w:p w:rsidR="00114BCC" w:rsidRPr="009317DE" w:rsidRDefault="00114BCC" w:rsidP="00114BCC">
      <w:pPr>
        <w:autoSpaceDE w:val="0"/>
        <w:autoSpaceDN w:val="0"/>
        <w:adjustRightInd w:val="0"/>
        <w:spacing w:line="240" w:lineRule="auto"/>
        <w:rPr>
          <w:rFonts w:cs="Times New Roman"/>
          <w:iCs/>
          <w:sz w:val="16"/>
          <w:szCs w:val="16"/>
        </w:rPr>
      </w:pPr>
    </w:p>
    <w:p w:rsidR="009317DE" w:rsidRDefault="009317DE" w:rsidP="009317DE">
      <w:pPr>
        <w:rPr>
          <w:sz w:val="22"/>
        </w:rPr>
      </w:pPr>
      <w:r w:rsidRPr="009317DE">
        <w:rPr>
          <w:sz w:val="22"/>
        </w:rPr>
        <w:t>La parole est ensuite laissée aux adhérents pour leur permettre de donner leur avis sur l’année écoulée et poser des questions.</w:t>
      </w:r>
    </w:p>
    <w:p w:rsidR="009317DE" w:rsidRPr="00566D2B" w:rsidRDefault="009317DE" w:rsidP="009317DE">
      <w:pPr>
        <w:spacing w:line="240" w:lineRule="auto"/>
        <w:ind w:left="708"/>
        <w:rPr>
          <w:rFonts w:cs="Times New Roman"/>
          <w:color w:val="FF0000"/>
          <w:sz w:val="22"/>
        </w:rPr>
      </w:pPr>
      <w:r w:rsidRPr="00566D2B">
        <w:rPr>
          <w:rFonts w:cs="Times New Roman"/>
          <w:color w:val="FF0000"/>
          <w:sz w:val="22"/>
        </w:rPr>
        <w:sym w:font="Wingdings" w:char="F09F"/>
      </w:r>
      <w:r w:rsidRPr="00566D2B">
        <w:rPr>
          <w:rFonts w:cs="Times New Roman"/>
          <w:color w:val="FF0000"/>
          <w:sz w:val="22"/>
        </w:rPr>
        <w:t xml:space="preserve"> Une adhérente demande si c’est une obligation de faire l’Assemblée Générale en septembre</w:t>
      </w:r>
    </w:p>
    <w:p w:rsidR="009317DE" w:rsidRPr="00566D2B" w:rsidRDefault="009317DE" w:rsidP="009317DE">
      <w:pPr>
        <w:spacing w:line="240" w:lineRule="auto"/>
        <w:ind w:left="851"/>
        <w:rPr>
          <w:rFonts w:cs="Times New Roman"/>
          <w:color w:val="FF0000"/>
          <w:sz w:val="22"/>
        </w:rPr>
      </w:pPr>
      <w:r w:rsidRPr="00566D2B">
        <w:rPr>
          <w:rFonts w:cs="Times New Roman"/>
          <w:color w:val="FF0000"/>
          <w:sz w:val="22"/>
        </w:rPr>
        <w:t>La Prés</w:t>
      </w:r>
      <w:r w:rsidR="009D5AB8">
        <w:rPr>
          <w:rFonts w:cs="Times New Roman"/>
          <w:color w:val="FF0000"/>
          <w:sz w:val="22"/>
        </w:rPr>
        <w:t>id</w:t>
      </w:r>
      <w:r w:rsidRPr="00566D2B">
        <w:rPr>
          <w:rFonts w:cs="Times New Roman"/>
          <w:color w:val="FF0000"/>
          <w:sz w:val="22"/>
        </w:rPr>
        <w:t xml:space="preserve">ente précise </w:t>
      </w:r>
      <w:r w:rsidR="00566D2B" w:rsidRPr="00566D2B">
        <w:rPr>
          <w:rFonts w:cs="Times New Roman"/>
          <w:color w:val="FF0000"/>
          <w:sz w:val="22"/>
        </w:rPr>
        <w:t xml:space="preserve">que </w:t>
      </w:r>
      <w:r w:rsidR="009D5AB8">
        <w:rPr>
          <w:rFonts w:cs="Times New Roman"/>
          <w:color w:val="FF0000"/>
          <w:sz w:val="22"/>
        </w:rPr>
        <w:t>l</w:t>
      </w:r>
      <w:r w:rsidR="009D5AB8" w:rsidRPr="00566D2B">
        <w:rPr>
          <w:rFonts w:cs="Times New Roman"/>
          <w:color w:val="FF0000"/>
          <w:sz w:val="22"/>
        </w:rPr>
        <w:t>a loi stipule qu’une Assemblée Générale doit avoir lieu dans les 3</w:t>
      </w:r>
      <w:r w:rsidR="009D5AB8">
        <w:rPr>
          <w:rFonts w:cs="Times New Roman"/>
          <w:color w:val="FF0000"/>
          <w:sz w:val="22"/>
        </w:rPr>
        <w:t xml:space="preserve"> </w:t>
      </w:r>
      <w:r w:rsidR="009D5AB8" w:rsidRPr="00566D2B">
        <w:rPr>
          <w:rFonts w:cs="Times New Roman"/>
          <w:color w:val="FF0000"/>
          <w:sz w:val="22"/>
        </w:rPr>
        <w:t xml:space="preserve">mois </w:t>
      </w:r>
      <w:r w:rsidR="00781ADE">
        <w:rPr>
          <w:rFonts w:cs="Times New Roman"/>
          <w:color w:val="FF0000"/>
          <w:sz w:val="22"/>
        </w:rPr>
        <w:t>l’arrêt de l’exercice comptable (soit pour notre Club le 30 JUIN). La situation financière du Club ne peut donc être contrôlée qu’en juillet. Pour diverses raisons le mois d’août n’est pas propice à la planification de l’Assemblée Générale; c’est pourquoi celle-ci est programmée dès le début du mois de septembre.</w:t>
      </w:r>
    </w:p>
    <w:p w:rsidR="009317DE" w:rsidRPr="009317DE" w:rsidRDefault="009317DE" w:rsidP="009317DE">
      <w:pPr>
        <w:rPr>
          <w:sz w:val="22"/>
        </w:rPr>
      </w:pPr>
    </w:p>
    <w:p w:rsidR="009317DE" w:rsidRPr="009317DE" w:rsidRDefault="009317DE" w:rsidP="009317DE">
      <w:pPr>
        <w:rPr>
          <w:sz w:val="22"/>
        </w:rPr>
      </w:pPr>
      <w:r w:rsidRPr="009317DE">
        <w:rPr>
          <w:sz w:val="22"/>
        </w:rPr>
        <w:t>Le rapport moral, soumis au vote des membres présents et représentés, est approuvé à l’unanimité.</w:t>
      </w:r>
    </w:p>
    <w:p w:rsidR="00566D2B" w:rsidRPr="00D1157F" w:rsidRDefault="00566D2B" w:rsidP="00566D2B">
      <w:pPr>
        <w:rPr>
          <w:rFonts w:asciiTheme="minorHAnsi" w:hAnsiTheme="minorHAnsi" w:cs="Arial"/>
          <w:b/>
          <w:color w:val="0033CC"/>
        </w:rPr>
      </w:pPr>
      <w:r w:rsidRPr="00D1157F">
        <w:rPr>
          <w:rFonts w:asciiTheme="minorHAnsi" w:hAnsiTheme="minorHAnsi" w:cs="Arial"/>
          <w:b/>
          <w:color w:val="0033CC"/>
        </w:rPr>
        <w:lastRenderedPageBreak/>
        <w:t xml:space="preserve">Rapport </w:t>
      </w:r>
      <w:r>
        <w:rPr>
          <w:rFonts w:asciiTheme="minorHAnsi" w:hAnsiTheme="minorHAnsi" w:cs="Arial"/>
          <w:b/>
          <w:color w:val="0033CC"/>
        </w:rPr>
        <w:t>financier</w:t>
      </w:r>
      <w:r w:rsidRPr="00D1157F">
        <w:rPr>
          <w:rFonts w:asciiTheme="minorHAnsi" w:hAnsiTheme="minorHAnsi" w:cs="Arial"/>
          <w:b/>
          <w:color w:val="0033CC"/>
        </w:rPr>
        <w:t xml:space="preserve"> </w:t>
      </w:r>
    </w:p>
    <w:p w:rsidR="00566D2B" w:rsidRPr="00566D2B" w:rsidRDefault="00566D2B" w:rsidP="00566D2B">
      <w:pPr>
        <w:spacing w:line="240" w:lineRule="auto"/>
        <w:rPr>
          <w:sz w:val="22"/>
        </w:rPr>
      </w:pPr>
      <w:r w:rsidRPr="00566D2B">
        <w:rPr>
          <w:sz w:val="22"/>
        </w:rPr>
        <w:t xml:space="preserve">Après l’approbation du rapport moral, la présidente donne la parole à Robert </w:t>
      </w:r>
      <w:proofErr w:type="spellStart"/>
      <w:r w:rsidRPr="00566D2B">
        <w:rPr>
          <w:sz w:val="22"/>
        </w:rPr>
        <w:t>Rubio</w:t>
      </w:r>
      <w:proofErr w:type="spellEnd"/>
      <w:r w:rsidRPr="00566D2B">
        <w:rPr>
          <w:sz w:val="22"/>
        </w:rPr>
        <w:t xml:space="preserve">, trésorier de l’association. Monsieur </w:t>
      </w:r>
      <w:proofErr w:type="spellStart"/>
      <w:r w:rsidRPr="00566D2B">
        <w:rPr>
          <w:sz w:val="22"/>
        </w:rPr>
        <w:t>Rubio</w:t>
      </w:r>
      <w:proofErr w:type="spellEnd"/>
      <w:r w:rsidRPr="00566D2B">
        <w:rPr>
          <w:sz w:val="22"/>
        </w:rPr>
        <w:t xml:space="preserve"> donne lecture de son rapport sur l’exercice clos au 30 juin 201</w:t>
      </w:r>
      <w:r w:rsidR="00790CD9">
        <w:rPr>
          <w:sz w:val="22"/>
        </w:rPr>
        <w:t>3</w:t>
      </w:r>
      <w:r w:rsidRPr="00566D2B">
        <w:rPr>
          <w:sz w:val="22"/>
        </w:rPr>
        <w:t>.</w:t>
      </w:r>
    </w:p>
    <w:p w:rsidR="00566D2B" w:rsidRPr="00566D2B" w:rsidRDefault="00566D2B" w:rsidP="00566D2B">
      <w:pPr>
        <w:rPr>
          <w:sz w:val="22"/>
        </w:rPr>
      </w:pPr>
      <w:r w:rsidRPr="00566D2B">
        <w:rPr>
          <w:sz w:val="22"/>
        </w:rPr>
        <w:t>(</w:t>
      </w:r>
      <w:proofErr w:type="gramStart"/>
      <w:r w:rsidR="00781ADE">
        <w:rPr>
          <w:color w:val="FF0000"/>
          <w:sz w:val="22"/>
        </w:rPr>
        <w:t>voir</w:t>
      </w:r>
      <w:proofErr w:type="gramEnd"/>
      <w:r w:rsidR="00781ADE">
        <w:rPr>
          <w:color w:val="FF0000"/>
          <w:sz w:val="22"/>
        </w:rPr>
        <w:t xml:space="preserve"> Annexe 2</w:t>
      </w:r>
      <w:r w:rsidRPr="00566D2B">
        <w:rPr>
          <w:sz w:val="22"/>
        </w:rPr>
        <w:t>)</w:t>
      </w:r>
    </w:p>
    <w:p w:rsidR="00566D2B" w:rsidRDefault="00566D2B" w:rsidP="00566D2B">
      <w:pPr>
        <w:rPr>
          <w:szCs w:val="24"/>
        </w:rPr>
      </w:pPr>
    </w:p>
    <w:p w:rsidR="00566D2B" w:rsidRPr="00566D2B" w:rsidRDefault="00566D2B" w:rsidP="00566D2B">
      <w:pPr>
        <w:rPr>
          <w:sz w:val="22"/>
        </w:rPr>
      </w:pPr>
      <w:r w:rsidRPr="00D1157F">
        <w:rPr>
          <w:rFonts w:asciiTheme="minorHAnsi" w:hAnsiTheme="minorHAnsi" w:cs="Arial"/>
          <w:b/>
          <w:color w:val="0033CC"/>
        </w:rPr>
        <w:t xml:space="preserve">Rapport </w:t>
      </w:r>
      <w:r>
        <w:rPr>
          <w:rFonts w:asciiTheme="minorHAnsi" w:hAnsiTheme="minorHAnsi" w:cs="Arial"/>
          <w:b/>
          <w:color w:val="0033CC"/>
        </w:rPr>
        <w:t xml:space="preserve">du Commissaire aux comptes </w:t>
      </w:r>
      <w:r w:rsidRPr="00566D2B">
        <w:rPr>
          <w:sz w:val="22"/>
        </w:rPr>
        <w:t>(</w:t>
      </w:r>
      <w:r w:rsidRPr="00566D2B">
        <w:rPr>
          <w:color w:val="FF0000"/>
          <w:sz w:val="22"/>
        </w:rPr>
        <w:t xml:space="preserve">voir </w:t>
      </w:r>
      <w:r w:rsidR="00781ADE">
        <w:rPr>
          <w:color w:val="FF0000"/>
          <w:sz w:val="22"/>
        </w:rPr>
        <w:t>Annexe 3</w:t>
      </w:r>
      <w:r w:rsidRPr="00566D2B">
        <w:rPr>
          <w:sz w:val="22"/>
        </w:rPr>
        <w:t>)</w:t>
      </w:r>
    </w:p>
    <w:p w:rsidR="00790CD9" w:rsidRPr="00790CD9" w:rsidRDefault="00790CD9" w:rsidP="00790CD9">
      <w:pPr>
        <w:spacing w:line="240" w:lineRule="auto"/>
        <w:rPr>
          <w:sz w:val="22"/>
        </w:rPr>
      </w:pPr>
      <w:r w:rsidRPr="00790CD9">
        <w:rPr>
          <w:sz w:val="22"/>
        </w:rPr>
        <w:t>En juillet 201</w:t>
      </w:r>
      <w:r>
        <w:rPr>
          <w:sz w:val="22"/>
        </w:rPr>
        <w:t>3</w:t>
      </w:r>
      <w:r w:rsidRPr="00790CD9">
        <w:rPr>
          <w:sz w:val="22"/>
        </w:rPr>
        <w:t xml:space="preserve">, la trésorerie a été contrôlée par Mr </w:t>
      </w:r>
      <w:proofErr w:type="spellStart"/>
      <w:r w:rsidRPr="00790CD9">
        <w:rPr>
          <w:sz w:val="22"/>
        </w:rPr>
        <w:t>Rossilhol</w:t>
      </w:r>
      <w:proofErr w:type="spellEnd"/>
      <w:r w:rsidRPr="00790CD9">
        <w:rPr>
          <w:sz w:val="22"/>
        </w:rPr>
        <w:t>, commissaire aux compte</w:t>
      </w:r>
      <w:r>
        <w:rPr>
          <w:sz w:val="22"/>
        </w:rPr>
        <w:t>s</w:t>
      </w:r>
      <w:r w:rsidRPr="00790CD9">
        <w:rPr>
          <w:sz w:val="22"/>
        </w:rPr>
        <w:t xml:space="preserve"> bénévole.</w:t>
      </w:r>
    </w:p>
    <w:p w:rsidR="00790CD9" w:rsidRDefault="00790CD9" w:rsidP="00790CD9">
      <w:pPr>
        <w:spacing w:line="240" w:lineRule="auto"/>
        <w:rPr>
          <w:sz w:val="22"/>
        </w:rPr>
      </w:pPr>
      <w:r w:rsidRPr="00790CD9">
        <w:rPr>
          <w:sz w:val="22"/>
        </w:rPr>
        <w:t xml:space="preserve">Mr </w:t>
      </w:r>
      <w:proofErr w:type="spellStart"/>
      <w:r w:rsidRPr="00790CD9">
        <w:rPr>
          <w:sz w:val="22"/>
        </w:rPr>
        <w:t>Rossihol</w:t>
      </w:r>
      <w:proofErr w:type="spellEnd"/>
      <w:r>
        <w:rPr>
          <w:sz w:val="22"/>
        </w:rPr>
        <w:t xml:space="preserve"> étant </w:t>
      </w:r>
      <w:r w:rsidRPr="00790CD9">
        <w:rPr>
          <w:sz w:val="22"/>
        </w:rPr>
        <w:t>absent et excusé, Anita Grévin</w:t>
      </w:r>
      <w:r>
        <w:rPr>
          <w:sz w:val="22"/>
        </w:rPr>
        <w:t xml:space="preserve">, vice-présidente du CIIS, </w:t>
      </w:r>
      <w:r w:rsidRPr="00790CD9">
        <w:rPr>
          <w:sz w:val="22"/>
        </w:rPr>
        <w:t>donne lecture de son compte rendu.</w:t>
      </w:r>
    </w:p>
    <w:p w:rsidR="00DF61CC" w:rsidRPr="00DF61CC" w:rsidRDefault="00DF61CC" w:rsidP="00790CD9">
      <w:pPr>
        <w:spacing w:line="240" w:lineRule="auto"/>
        <w:rPr>
          <w:sz w:val="16"/>
          <w:szCs w:val="16"/>
        </w:rPr>
      </w:pPr>
    </w:p>
    <w:p w:rsidR="00DF61CC" w:rsidRDefault="00DF61CC" w:rsidP="00DF61CC">
      <w:pPr>
        <w:spacing w:line="240" w:lineRule="auto"/>
        <w:rPr>
          <w:sz w:val="22"/>
        </w:rPr>
      </w:pPr>
      <w:r w:rsidRPr="00DF61CC">
        <w:rPr>
          <w:sz w:val="22"/>
        </w:rPr>
        <w:t xml:space="preserve">La parole est de nouveau donnée aux adhérents. Aucune question n’étant posée, le rapport financier est soumis  au vote. </w:t>
      </w:r>
    </w:p>
    <w:p w:rsidR="00DF61CC" w:rsidRPr="00DF61CC" w:rsidRDefault="00DF61CC" w:rsidP="00DF61CC">
      <w:pPr>
        <w:spacing w:line="240" w:lineRule="auto"/>
        <w:rPr>
          <w:sz w:val="16"/>
          <w:szCs w:val="16"/>
        </w:rPr>
      </w:pPr>
    </w:p>
    <w:p w:rsidR="00DF61CC" w:rsidRPr="00DF61CC" w:rsidRDefault="00DF61CC" w:rsidP="00DF61CC">
      <w:pPr>
        <w:spacing w:line="240" w:lineRule="auto"/>
        <w:rPr>
          <w:sz w:val="22"/>
        </w:rPr>
      </w:pPr>
      <w:r w:rsidRPr="00DF61CC">
        <w:rPr>
          <w:sz w:val="22"/>
        </w:rPr>
        <w:t>Les membres présents et représentés donne quitus  au trésorier pour sa gestion de l’exercice écoulé.</w:t>
      </w:r>
    </w:p>
    <w:p w:rsidR="00566D2B" w:rsidRDefault="00566D2B" w:rsidP="00024F23">
      <w:pPr>
        <w:rPr>
          <w:szCs w:val="24"/>
        </w:rPr>
      </w:pPr>
    </w:p>
    <w:p w:rsidR="00DF61CC" w:rsidRPr="00566D2B" w:rsidRDefault="00DF61CC" w:rsidP="00DF61CC">
      <w:pPr>
        <w:rPr>
          <w:sz w:val="22"/>
        </w:rPr>
      </w:pPr>
      <w:r>
        <w:rPr>
          <w:rFonts w:asciiTheme="minorHAnsi" w:hAnsiTheme="minorHAnsi" w:cs="Arial"/>
          <w:b/>
          <w:color w:val="0033CC"/>
        </w:rPr>
        <w:t>Renouvellement des membres du Conseil d’Administration</w:t>
      </w:r>
    </w:p>
    <w:p w:rsidR="00205B34" w:rsidRPr="00DF61CC" w:rsidRDefault="000D343F" w:rsidP="00205B34">
      <w:pPr>
        <w:rPr>
          <w:sz w:val="22"/>
        </w:rPr>
      </w:pPr>
      <w:r w:rsidRPr="00DF61CC">
        <w:rPr>
          <w:sz w:val="22"/>
        </w:rPr>
        <w:t xml:space="preserve">Cette année des changements sont prévus au sein du Conseil d'Administration. </w:t>
      </w:r>
      <w:r w:rsidR="00270537" w:rsidRPr="00DF61CC">
        <w:rPr>
          <w:sz w:val="22"/>
        </w:rPr>
        <w:t>Conformément au</w:t>
      </w:r>
      <w:r w:rsidR="00205B34" w:rsidRPr="00DF61CC">
        <w:rPr>
          <w:sz w:val="22"/>
        </w:rPr>
        <w:t>x</w:t>
      </w:r>
      <w:r w:rsidR="00270537" w:rsidRPr="00DF61CC">
        <w:rPr>
          <w:sz w:val="22"/>
        </w:rPr>
        <w:t xml:space="preserve"> Statuts, 7 membres du Conseil d'Administration doivent renouveler ou non leur mandat. Il s'agit de :</w:t>
      </w:r>
      <w:r w:rsidR="00205B34" w:rsidRPr="00DF61CC">
        <w:rPr>
          <w:sz w:val="22"/>
        </w:rPr>
        <w:t xml:space="preserve"> </w:t>
      </w:r>
      <w:r w:rsidR="00205B34" w:rsidRPr="00DF61CC">
        <w:rPr>
          <w:rFonts w:cs="Times New Roman"/>
          <w:sz w:val="22"/>
        </w:rPr>
        <w:t xml:space="preserve">René </w:t>
      </w:r>
      <w:proofErr w:type="spellStart"/>
      <w:r w:rsidR="00205B34" w:rsidRPr="00DF61CC">
        <w:rPr>
          <w:rFonts w:cs="Times New Roman"/>
          <w:sz w:val="22"/>
        </w:rPr>
        <w:t>Ballabriga</w:t>
      </w:r>
      <w:proofErr w:type="spellEnd"/>
      <w:r w:rsidR="00205B34" w:rsidRPr="00DF61CC">
        <w:rPr>
          <w:rFonts w:cs="Times New Roman"/>
          <w:sz w:val="22"/>
        </w:rPr>
        <w:t xml:space="preserve"> - Etienne </w:t>
      </w:r>
      <w:proofErr w:type="spellStart"/>
      <w:r w:rsidR="00205B34" w:rsidRPr="00DF61CC">
        <w:rPr>
          <w:rFonts w:cs="Times New Roman"/>
          <w:sz w:val="22"/>
        </w:rPr>
        <w:t>Casanovas</w:t>
      </w:r>
      <w:proofErr w:type="spellEnd"/>
      <w:r w:rsidR="00205B34" w:rsidRPr="00DF61CC">
        <w:rPr>
          <w:rFonts w:cs="Times New Roman"/>
          <w:sz w:val="22"/>
        </w:rPr>
        <w:t xml:space="preserve"> - Yvonne Fosse - Marcel </w:t>
      </w:r>
      <w:proofErr w:type="spellStart"/>
      <w:r w:rsidR="00205B34" w:rsidRPr="00DF61CC">
        <w:rPr>
          <w:rFonts w:cs="Times New Roman"/>
          <w:sz w:val="22"/>
        </w:rPr>
        <w:t>Kostrzeva</w:t>
      </w:r>
      <w:proofErr w:type="spellEnd"/>
      <w:r w:rsidR="007A20A3" w:rsidRPr="00DF61CC">
        <w:rPr>
          <w:rFonts w:cs="Times New Roman"/>
          <w:sz w:val="22"/>
        </w:rPr>
        <w:t xml:space="preserve"> - </w:t>
      </w:r>
      <w:r w:rsidR="00205B34" w:rsidRPr="00DF61CC">
        <w:rPr>
          <w:rFonts w:cs="Times New Roman"/>
          <w:sz w:val="22"/>
        </w:rPr>
        <w:t xml:space="preserve"> Michèle Lebarbier - Michel Menez - Robert </w:t>
      </w:r>
      <w:proofErr w:type="spellStart"/>
      <w:r w:rsidR="00205B34" w:rsidRPr="00DF61CC">
        <w:rPr>
          <w:rFonts w:cs="Times New Roman"/>
          <w:sz w:val="22"/>
        </w:rPr>
        <w:t>Rubio</w:t>
      </w:r>
      <w:proofErr w:type="spellEnd"/>
    </w:p>
    <w:p w:rsidR="00205B34" w:rsidRPr="00DF61CC" w:rsidRDefault="00205B34" w:rsidP="00205B34">
      <w:pPr>
        <w:ind w:right="-57"/>
        <w:rPr>
          <w:rFonts w:cs="Times New Roman"/>
          <w:sz w:val="16"/>
          <w:szCs w:val="16"/>
        </w:rPr>
      </w:pPr>
    </w:p>
    <w:p w:rsidR="00205B34" w:rsidRPr="00DF61CC" w:rsidRDefault="00205B34" w:rsidP="00205B34">
      <w:pPr>
        <w:pStyle w:val="Paragraphedeliste"/>
        <w:numPr>
          <w:ilvl w:val="0"/>
          <w:numId w:val="2"/>
        </w:numPr>
        <w:ind w:left="357" w:right="-57" w:hanging="357"/>
        <w:rPr>
          <w:rFonts w:cs="Times New Roman"/>
          <w:sz w:val="22"/>
        </w:rPr>
      </w:pPr>
      <w:r w:rsidRPr="00DF61CC">
        <w:rPr>
          <w:rFonts w:cs="Times New Roman"/>
          <w:sz w:val="22"/>
        </w:rPr>
        <w:t xml:space="preserve">Marcel </w:t>
      </w:r>
      <w:proofErr w:type="spellStart"/>
      <w:r w:rsidRPr="00DF61CC">
        <w:rPr>
          <w:rFonts w:cs="Times New Roman"/>
          <w:sz w:val="22"/>
        </w:rPr>
        <w:t>Kostrzeva</w:t>
      </w:r>
      <w:proofErr w:type="spellEnd"/>
      <w:r w:rsidRPr="00DF61CC">
        <w:rPr>
          <w:rFonts w:cs="Times New Roman"/>
          <w:sz w:val="22"/>
        </w:rPr>
        <w:t>, Michel Menez et Michèle Lebarbier renouvèlent leur mandat.</w:t>
      </w:r>
    </w:p>
    <w:p w:rsidR="00205B34" w:rsidRPr="00DF61CC" w:rsidRDefault="00205B34" w:rsidP="00205B34">
      <w:pPr>
        <w:pStyle w:val="Paragraphedeliste"/>
        <w:numPr>
          <w:ilvl w:val="0"/>
          <w:numId w:val="2"/>
        </w:numPr>
        <w:ind w:left="357" w:right="-57" w:hanging="357"/>
        <w:rPr>
          <w:rFonts w:cs="Times New Roman"/>
          <w:sz w:val="22"/>
        </w:rPr>
      </w:pPr>
      <w:r w:rsidRPr="00DF61CC">
        <w:rPr>
          <w:rFonts w:cs="Times New Roman"/>
          <w:sz w:val="22"/>
        </w:rPr>
        <w:t xml:space="preserve">Etienne </w:t>
      </w:r>
      <w:proofErr w:type="spellStart"/>
      <w:r w:rsidRPr="00DF61CC">
        <w:rPr>
          <w:rFonts w:cs="Times New Roman"/>
          <w:sz w:val="22"/>
        </w:rPr>
        <w:t>Casanovas</w:t>
      </w:r>
      <w:proofErr w:type="spellEnd"/>
      <w:r w:rsidRPr="00DF61CC">
        <w:rPr>
          <w:rFonts w:cs="Times New Roman"/>
          <w:sz w:val="22"/>
        </w:rPr>
        <w:t xml:space="preserve">, Robert </w:t>
      </w:r>
      <w:proofErr w:type="spellStart"/>
      <w:r w:rsidRPr="00DF61CC">
        <w:rPr>
          <w:rFonts w:cs="Times New Roman"/>
          <w:sz w:val="22"/>
        </w:rPr>
        <w:t>Rubio</w:t>
      </w:r>
      <w:proofErr w:type="spellEnd"/>
      <w:r w:rsidRPr="00DF61CC">
        <w:rPr>
          <w:rFonts w:cs="Times New Roman"/>
          <w:sz w:val="22"/>
        </w:rPr>
        <w:t xml:space="preserve"> ne renouvèlent pas leur mandat.</w:t>
      </w:r>
    </w:p>
    <w:p w:rsidR="00205B34" w:rsidRPr="00DF61CC" w:rsidRDefault="00205B34" w:rsidP="00205B34">
      <w:pPr>
        <w:pStyle w:val="Paragraphedeliste"/>
        <w:numPr>
          <w:ilvl w:val="0"/>
          <w:numId w:val="2"/>
        </w:numPr>
        <w:ind w:left="357" w:right="-57" w:hanging="357"/>
        <w:rPr>
          <w:rFonts w:cs="Times New Roman"/>
          <w:sz w:val="22"/>
        </w:rPr>
      </w:pPr>
      <w:r w:rsidRPr="00DF61CC">
        <w:rPr>
          <w:rFonts w:cs="Times New Roman"/>
          <w:sz w:val="22"/>
        </w:rPr>
        <w:t xml:space="preserve">René </w:t>
      </w:r>
      <w:proofErr w:type="spellStart"/>
      <w:r w:rsidRPr="00DF61CC">
        <w:rPr>
          <w:rFonts w:cs="Times New Roman"/>
          <w:sz w:val="22"/>
        </w:rPr>
        <w:t>Ballabriga</w:t>
      </w:r>
      <w:proofErr w:type="spellEnd"/>
      <w:r w:rsidRPr="00DF61CC">
        <w:rPr>
          <w:rFonts w:cs="Times New Roman"/>
          <w:sz w:val="22"/>
        </w:rPr>
        <w:t>, Yvonne Fosse sont démissionnaires.</w:t>
      </w:r>
    </w:p>
    <w:p w:rsidR="00205B34" w:rsidRPr="00DF61CC" w:rsidRDefault="00205B34" w:rsidP="00205B34">
      <w:pPr>
        <w:ind w:right="-57"/>
        <w:rPr>
          <w:rFonts w:cs="Times New Roman"/>
          <w:sz w:val="16"/>
          <w:szCs w:val="16"/>
        </w:rPr>
      </w:pPr>
    </w:p>
    <w:p w:rsidR="00205B34" w:rsidRPr="00DF61CC" w:rsidRDefault="00205B34" w:rsidP="00205B34">
      <w:pPr>
        <w:ind w:right="-57"/>
        <w:rPr>
          <w:rFonts w:cs="Times New Roman"/>
          <w:sz w:val="22"/>
        </w:rPr>
      </w:pPr>
      <w:r w:rsidRPr="00DF61CC">
        <w:rPr>
          <w:rFonts w:cs="Times New Roman"/>
          <w:sz w:val="22"/>
        </w:rPr>
        <w:t xml:space="preserve">Aux non renouvellements et démissions, s’ajoute le départ de Noëlle </w:t>
      </w:r>
      <w:proofErr w:type="spellStart"/>
      <w:r w:rsidRPr="00DF61CC">
        <w:rPr>
          <w:rFonts w:cs="Times New Roman"/>
          <w:sz w:val="22"/>
        </w:rPr>
        <w:t>Vouillot</w:t>
      </w:r>
      <w:proofErr w:type="spellEnd"/>
      <w:r w:rsidRPr="00DF61CC">
        <w:rPr>
          <w:rFonts w:cs="Times New Roman"/>
          <w:sz w:val="22"/>
        </w:rPr>
        <w:t>.</w:t>
      </w:r>
    </w:p>
    <w:p w:rsidR="00205B34" w:rsidRPr="00DF61CC" w:rsidRDefault="00205B34" w:rsidP="00205B34">
      <w:pPr>
        <w:ind w:right="-57"/>
        <w:rPr>
          <w:rFonts w:cs="Times New Roman"/>
          <w:sz w:val="16"/>
          <w:szCs w:val="16"/>
        </w:rPr>
      </w:pPr>
    </w:p>
    <w:p w:rsidR="00205B34" w:rsidRPr="00DF61CC" w:rsidRDefault="00146674" w:rsidP="00205B34">
      <w:pPr>
        <w:ind w:right="-57"/>
        <w:rPr>
          <w:rFonts w:cs="Times New Roman"/>
          <w:sz w:val="22"/>
        </w:rPr>
      </w:pPr>
      <w:r w:rsidRPr="00DF61CC">
        <w:rPr>
          <w:rFonts w:cs="Times New Roman"/>
          <w:sz w:val="22"/>
        </w:rPr>
        <w:t xml:space="preserve">Pour remplacer les postes laissés vacants,  </w:t>
      </w:r>
      <w:r w:rsidR="00205B34" w:rsidRPr="00DF61CC">
        <w:rPr>
          <w:rFonts w:cs="Times New Roman"/>
          <w:sz w:val="22"/>
        </w:rPr>
        <w:t xml:space="preserve">Henri Avril – Guy </w:t>
      </w:r>
      <w:proofErr w:type="spellStart"/>
      <w:r w:rsidR="00205B34" w:rsidRPr="00DF61CC">
        <w:rPr>
          <w:rFonts w:cs="Times New Roman"/>
          <w:sz w:val="22"/>
        </w:rPr>
        <w:t>Bonavent</w:t>
      </w:r>
      <w:proofErr w:type="spellEnd"/>
      <w:r w:rsidR="00205B34" w:rsidRPr="00DF61CC">
        <w:rPr>
          <w:rFonts w:cs="Times New Roman"/>
          <w:sz w:val="22"/>
        </w:rPr>
        <w:t xml:space="preserve"> – Chantal </w:t>
      </w:r>
      <w:proofErr w:type="spellStart"/>
      <w:r w:rsidR="00205B34" w:rsidRPr="00DF61CC">
        <w:rPr>
          <w:rFonts w:cs="Times New Roman"/>
          <w:sz w:val="22"/>
        </w:rPr>
        <w:t>Corré</w:t>
      </w:r>
      <w:proofErr w:type="spellEnd"/>
      <w:r w:rsidR="00205B34" w:rsidRPr="00DF61CC">
        <w:rPr>
          <w:rFonts w:cs="Times New Roman"/>
          <w:sz w:val="22"/>
        </w:rPr>
        <w:t xml:space="preserve"> – Gérard </w:t>
      </w:r>
      <w:proofErr w:type="spellStart"/>
      <w:r w:rsidR="00205B34" w:rsidRPr="00DF61CC">
        <w:rPr>
          <w:rFonts w:cs="Times New Roman"/>
          <w:sz w:val="22"/>
        </w:rPr>
        <w:t>Sermanet</w:t>
      </w:r>
      <w:proofErr w:type="spellEnd"/>
      <w:r w:rsidR="00205B34" w:rsidRPr="00DF61CC">
        <w:rPr>
          <w:rFonts w:cs="Times New Roman"/>
          <w:sz w:val="22"/>
        </w:rPr>
        <w:t xml:space="preserve"> </w:t>
      </w:r>
      <w:proofErr w:type="gramStart"/>
      <w:r w:rsidR="00205B34" w:rsidRPr="00DF61CC">
        <w:rPr>
          <w:rFonts w:cs="Times New Roman"/>
          <w:sz w:val="22"/>
        </w:rPr>
        <w:t>ont</w:t>
      </w:r>
      <w:proofErr w:type="gramEnd"/>
      <w:r w:rsidR="00205B34" w:rsidRPr="00DF61CC">
        <w:rPr>
          <w:rFonts w:cs="Times New Roman"/>
          <w:sz w:val="22"/>
        </w:rPr>
        <w:t xml:space="preserve"> posé leur candidature. Jean-Yves Gauthier, qui occupe le poste de trésorier-adjoint depuis le 1</w:t>
      </w:r>
      <w:r w:rsidR="00205B34" w:rsidRPr="00DF61CC">
        <w:rPr>
          <w:rFonts w:cs="Times New Roman"/>
          <w:sz w:val="22"/>
          <w:vertAlign w:val="superscript"/>
        </w:rPr>
        <w:t>er</w:t>
      </w:r>
      <w:r w:rsidR="00205B34" w:rsidRPr="00DF61CC">
        <w:rPr>
          <w:rFonts w:cs="Times New Roman"/>
          <w:sz w:val="22"/>
        </w:rPr>
        <w:t xml:space="preserve"> juillet est également candidat.</w:t>
      </w:r>
    </w:p>
    <w:p w:rsidR="00205B34" w:rsidRPr="00DF61CC" w:rsidRDefault="00205B34" w:rsidP="00205B34">
      <w:pPr>
        <w:ind w:right="-57"/>
        <w:rPr>
          <w:rFonts w:cs="Times New Roman"/>
          <w:sz w:val="16"/>
          <w:szCs w:val="16"/>
        </w:rPr>
      </w:pPr>
    </w:p>
    <w:p w:rsidR="00205B34" w:rsidRPr="00DF61CC" w:rsidRDefault="00146674" w:rsidP="00205B34">
      <w:pPr>
        <w:ind w:right="-57"/>
        <w:rPr>
          <w:rFonts w:cs="Times New Roman"/>
          <w:b/>
          <w:sz w:val="22"/>
        </w:rPr>
      </w:pPr>
      <w:r w:rsidRPr="00DF61CC">
        <w:rPr>
          <w:rFonts w:cs="Times New Roman"/>
          <w:sz w:val="22"/>
        </w:rPr>
        <w:t>Vous  trouverez, ci-après, la liste des membres qui constituent le</w:t>
      </w:r>
      <w:r w:rsidRPr="00DF61CC">
        <w:rPr>
          <w:rFonts w:cs="Times New Roman"/>
          <w:b/>
          <w:sz w:val="22"/>
        </w:rPr>
        <w:t xml:space="preserve"> n</w:t>
      </w:r>
      <w:r w:rsidR="00205B34" w:rsidRPr="00DF61CC">
        <w:rPr>
          <w:rFonts w:cs="Times New Roman"/>
          <w:b/>
          <w:sz w:val="22"/>
        </w:rPr>
        <w:t>ouveau Conseil d’Administration (</w:t>
      </w:r>
      <w:r w:rsidR="00205B34" w:rsidRPr="00DF61CC">
        <w:rPr>
          <w:rFonts w:cs="Times New Roman"/>
          <w:sz w:val="22"/>
        </w:rPr>
        <w:t>par ordre alphabétique</w:t>
      </w:r>
      <w:r w:rsidR="00205B34" w:rsidRPr="00DF61CC">
        <w:rPr>
          <w:rFonts w:cs="Times New Roman"/>
          <w:b/>
          <w:sz w:val="22"/>
        </w:rPr>
        <w:t>)</w:t>
      </w:r>
      <w:r w:rsidRPr="00DF61CC">
        <w:rPr>
          <w:rFonts w:cs="Times New Roman"/>
          <w:b/>
          <w:sz w:val="22"/>
        </w:rPr>
        <w:t xml:space="preserve"> :</w:t>
      </w:r>
    </w:p>
    <w:p w:rsidR="00146674" w:rsidRPr="00DF61CC" w:rsidRDefault="00146674" w:rsidP="00205B34">
      <w:pPr>
        <w:ind w:right="-57"/>
        <w:rPr>
          <w:rFonts w:cs="Times New Roman"/>
          <w:b/>
          <w:sz w:val="16"/>
          <w:szCs w:val="16"/>
        </w:rPr>
      </w:pPr>
    </w:p>
    <w:p w:rsidR="00213919" w:rsidRDefault="00205B34" w:rsidP="00146674">
      <w:pPr>
        <w:tabs>
          <w:tab w:val="left" w:pos="1276"/>
        </w:tabs>
        <w:ind w:left="1276" w:right="-57" w:hanging="1276"/>
        <w:rPr>
          <w:rFonts w:cs="Times New Roman"/>
          <w:sz w:val="22"/>
        </w:rPr>
      </w:pPr>
      <w:r w:rsidRPr="00DF61CC">
        <w:rPr>
          <w:rFonts w:cs="Times New Roman"/>
          <w:sz w:val="22"/>
        </w:rPr>
        <w:t xml:space="preserve">Mmes, Mrs </w:t>
      </w:r>
      <w:r w:rsidR="00213919">
        <w:rPr>
          <w:rFonts w:cs="Times New Roman"/>
          <w:sz w:val="22"/>
        </w:rPr>
        <w:t xml:space="preserve">  </w:t>
      </w:r>
      <w:r w:rsidRPr="00DF61CC">
        <w:rPr>
          <w:rFonts w:cs="Times New Roman"/>
          <w:sz w:val="22"/>
        </w:rPr>
        <w:t xml:space="preserve">Henri Avril, Guy </w:t>
      </w:r>
      <w:proofErr w:type="spellStart"/>
      <w:r w:rsidRPr="00DF61CC">
        <w:rPr>
          <w:rFonts w:cs="Times New Roman"/>
          <w:sz w:val="22"/>
        </w:rPr>
        <w:t>Bonavent</w:t>
      </w:r>
      <w:proofErr w:type="spellEnd"/>
      <w:r w:rsidRPr="00DF61CC">
        <w:rPr>
          <w:rFonts w:cs="Times New Roman"/>
          <w:sz w:val="22"/>
        </w:rPr>
        <w:t xml:space="preserve">, Christine Charlier, Chantal </w:t>
      </w:r>
      <w:proofErr w:type="spellStart"/>
      <w:r w:rsidRPr="00DF61CC">
        <w:rPr>
          <w:rFonts w:cs="Times New Roman"/>
          <w:sz w:val="22"/>
        </w:rPr>
        <w:t>Corré</w:t>
      </w:r>
      <w:proofErr w:type="spellEnd"/>
      <w:r w:rsidR="00DF61CC">
        <w:rPr>
          <w:rFonts w:cs="Times New Roman"/>
          <w:sz w:val="22"/>
        </w:rPr>
        <w:t xml:space="preserve">, Jean-Claude Darrieux, </w:t>
      </w:r>
    </w:p>
    <w:p w:rsidR="00213919" w:rsidRDefault="00213919" w:rsidP="00146674">
      <w:pPr>
        <w:tabs>
          <w:tab w:val="left" w:pos="1276"/>
        </w:tabs>
        <w:ind w:left="1276" w:right="-57" w:hanging="1276"/>
        <w:rPr>
          <w:rFonts w:cs="Times New Roman"/>
          <w:sz w:val="22"/>
        </w:rPr>
      </w:pPr>
      <w:r>
        <w:rPr>
          <w:rFonts w:cs="Times New Roman"/>
          <w:sz w:val="22"/>
        </w:rPr>
        <w:t xml:space="preserve">                    </w:t>
      </w:r>
      <w:r w:rsidR="00DF61CC">
        <w:rPr>
          <w:rFonts w:cs="Times New Roman"/>
          <w:sz w:val="22"/>
        </w:rPr>
        <w:t>Francis</w:t>
      </w:r>
      <w:r>
        <w:rPr>
          <w:rFonts w:cs="Times New Roman"/>
          <w:sz w:val="22"/>
        </w:rPr>
        <w:t xml:space="preserve"> </w:t>
      </w:r>
      <w:proofErr w:type="spellStart"/>
      <w:r w:rsidR="00205B34" w:rsidRPr="00DF61CC">
        <w:rPr>
          <w:rFonts w:cs="Times New Roman"/>
          <w:sz w:val="22"/>
        </w:rPr>
        <w:t>Dondeyne</w:t>
      </w:r>
      <w:proofErr w:type="spellEnd"/>
      <w:r w:rsidR="00205B34" w:rsidRPr="00DF61CC">
        <w:rPr>
          <w:rFonts w:cs="Times New Roman"/>
          <w:sz w:val="22"/>
        </w:rPr>
        <w:t>, Jean-Yves Gaultier, Anita Gré</w:t>
      </w:r>
      <w:r>
        <w:rPr>
          <w:rFonts w:cs="Times New Roman"/>
          <w:sz w:val="22"/>
        </w:rPr>
        <w:t xml:space="preserve">vin, Marcel </w:t>
      </w:r>
      <w:proofErr w:type="spellStart"/>
      <w:r>
        <w:rPr>
          <w:rFonts w:cs="Times New Roman"/>
          <w:sz w:val="22"/>
        </w:rPr>
        <w:t>Kostr</w:t>
      </w:r>
      <w:r w:rsidR="004E2A41" w:rsidRPr="00DF61CC">
        <w:rPr>
          <w:rFonts w:cs="Times New Roman"/>
          <w:sz w:val="22"/>
        </w:rPr>
        <w:t>zeva</w:t>
      </w:r>
      <w:proofErr w:type="spellEnd"/>
      <w:r w:rsidR="004E2A41" w:rsidRPr="00DF61CC">
        <w:rPr>
          <w:rFonts w:cs="Times New Roman"/>
          <w:sz w:val="22"/>
        </w:rPr>
        <w:t>, Georges </w:t>
      </w:r>
      <w:r>
        <w:rPr>
          <w:rFonts w:cs="Times New Roman"/>
          <w:sz w:val="22"/>
        </w:rPr>
        <w:t>Lebarbier,</w:t>
      </w:r>
    </w:p>
    <w:p w:rsidR="00205B34" w:rsidRPr="00DF61CC" w:rsidRDefault="00213919" w:rsidP="00146674">
      <w:pPr>
        <w:tabs>
          <w:tab w:val="left" w:pos="1276"/>
        </w:tabs>
        <w:ind w:left="1276" w:right="-57" w:hanging="1276"/>
        <w:rPr>
          <w:rFonts w:cs="Times New Roman"/>
          <w:sz w:val="22"/>
        </w:rPr>
      </w:pPr>
      <w:r>
        <w:rPr>
          <w:rFonts w:cs="Times New Roman"/>
          <w:sz w:val="22"/>
        </w:rPr>
        <w:t xml:space="preserve">                    </w:t>
      </w:r>
      <w:r w:rsidR="00205B34" w:rsidRPr="00DF61CC">
        <w:rPr>
          <w:rFonts w:cs="Times New Roman"/>
          <w:sz w:val="22"/>
        </w:rPr>
        <w:t xml:space="preserve">Michèle Lebarbier, Michel Menez, Jean </w:t>
      </w:r>
      <w:proofErr w:type="spellStart"/>
      <w:r w:rsidR="00205B34" w:rsidRPr="00DF61CC">
        <w:rPr>
          <w:rFonts w:cs="Times New Roman"/>
          <w:sz w:val="22"/>
        </w:rPr>
        <w:t>Nieto</w:t>
      </w:r>
      <w:proofErr w:type="spellEnd"/>
      <w:r w:rsidR="00205B34" w:rsidRPr="00DF61CC">
        <w:rPr>
          <w:rFonts w:cs="Times New Roman"/>
          <w:sz w:val="22"/>
        </w:rPr>
        <w:t xml:space="preserve">, Gérard </w:t>
      </w:r>
      <w:proofErr w:type="spellStart"/>
      <w:r w:rsidR="00205B34" w:rsidRPr="00DF61CC">
        <w:rPr>
          <w:rFonts w:cs="Times New Roman"/>
          <w:sz w:val="22"/>
        </w:rPr>
        <w:t>Sermanet</w:t>
      </w:r>
      <w:proofErr w:type="spellEnd"/>
      <w:r w:rsidR="00205B34" w:rsidRPr="00DF61CC">
        <w:rPr>
          <w:rFonts w:cs="Times New Roman"/>
          <w:sz w:val="22"/>
        </w:rPr>
        <w:t>.</w:t>
      </w:r>
    </w:p>
    <w:p w:rsidR="00205B34" w:rsidRDefault="00205B34" w:rsidP="00205B34">
      <w:pPr>
        <w:ind w:right="-57"/>
        <w:rPr>
          <w:rFonts w:cs="Times New Roman"/>
          <w:szCs w:val="24"/>
        </w:rPr>
      </w:pPr>
    </w:p>
    <w:p w:rsidR="001C0000" w:rsidRDefault="001C0000" w:rsidP="001C0000">
      <w:pPr>
        <w:rPr>
          <w:rFonts w:ascii="Arial" w:hAnsi="Arial" w:cs="Arial"/>
          <w:b/>
          <w:color w:val="0033CC"/>
        </w:rPr>
      </w:pPr>
      <w:r w:rsidRPr="001C0000">
        <w:rPr>
          <w:rFonts w:ascii="Arial" w:hAnsi="Arial" w:cs="Arial"/>
          <w:b/>
          <w:color w:val="0033CC"/>
        </w:rPr>
        <w:t>Perspectives pour l’année 2013-2014</w:t>
      </w:r>
    </w:p>
    <w:p w:rsidR="001C0000" w:rsidRDefault="001C0000" w:rsidP="001C0000">
      <w:pPr>
        <w:rPr>
          <w:rFonts w:ascii="Arial" w:hAnsi="Arial" w:cs="Arial"/>
          <w:b/>
          <w:sz w:val="16"/>
          <w:szCs w:val="16"/>
        </w:rPr>
      </w:pPr>
    </w:p>
    <w:p w:rsidR="00C26211" w:rsidRPr="001C0000" w:rsidRDefault="001C0000" w:rsidP="00205B34">
      <w:pPr>
        <w:rPr>
          <w:rFonts w:ascii="Arial" w:hAnsi="Arial" w:cs="Arial"/>
          <w:b/>
          <w:sz w:val="22"/>
        </w:rPr>
      </w:pPr>
      <w:r w:rsidRPr="001C0000">
        <w:rPr>
          <w:rFonts w:ascii="Arial" w:hAnsi="Arial" w:cs="Arial"/>
          <w:b/>
          <w:sz w:val="22"/>
        </w:rPr>
        <w:t xml:space="preserve">Matériel </w:t>
      </w:r>
    </w:p>
    <w:p w:rsidR="00205B34" w:rsidRPr="001C0000" w:rsidRDefault="00205B34" w:rsidP="00205B34">
      <w:pPr>
        <w:rPr>
          <w:rFonts w:cs="Times New Roman"/>
          <w:sz w:val="22"/>
        </w:rPr>
      </w:pPr>
      <w:r w:rsidRPr="001C0000">
        <w:rPr>
          <w:rFonts w:cs="Times New Roman"/>
          <w:sz w:val="22"/>
        </w:rPr>
        <w:t>Une mise à jour du parc informatique s’est avérée nécessaire. Le Club a donc fait l’achat de :</w:t>
      </w:r>
    </w:p>
    <w:p w:rsidR="00205B34" w:rsidRPr="001C0000" w:rsidRDefault="00205B34" w:rsidP="00D50BB0">
      <w:pPr>
        <w:pStyle w:val="Paragraphedeliste"/>
        <w:numPr>
          <w:ilvl w:val="0"/>
          <w:numId w:val="3"/>
        </w:numPr>
        <w:ind w:left="357" w:right="-2393" w:hanging="357"/>
        <w:rPr>
          <w:rFonts w:cs="Times New Roman"/>
          <w:sz w:val="22"/>
        </w:rPr>
      </w:pPr>
      <w:r w:rsidRPr="001C0000">
        <w:rPr>
          <w:rFonts w:cs="Times New Roman"/>
          <w:sz w:val="22"/>
        </w:rPr>
        <w:t>5 ordinateurs équipés de Windows 8</w:t>
      </w:r>
    </w:p>
    <w:p w:rsidR="00205B34" w:rsidRPr="001C0000" w:rsidRDefault="00205B34" w:rsidP="00D50BB0">
      <w:pPr>
        <w:pStyle w:val="Paragraphedeliste"/>
        <w:numPr>
          <w:ilvl w:val="0"/>
          <w:numId w:val="3"/>
        </w:numPr>
        <w:ind w:left="357" w:right="-2393" w:hanging="357"/>
        <w:rPr>
          <w:rFonts w:cs="Times New Roman"/>
          <w:sz w:val="22"/>
        </w:rPr>
      </w:pPr>
      <w:r w:rsidRPr="001C0000">
        <w:rPr>
          <w:rFonts w:cs="Times New Roman"/>
          <w:sz w:val="22"/>
        </w:rPr>
        <w:t>1 webcam</w:t>
      </w:r>
    </w:p>
    <w:p w:rsidR="00205B34" w:rsidRPr="001C0000" w:rsidRDefault="00205B34" w:rsidP="00205B34">
      <w:pPr>
        <w:ind w:right="-2394"/>
        <w:rPr>
          <w:rFonts w:cs="Times New Roman"/>
          <w:sz w:val="22"/>
        </w:rPr>
      </w:pPr>
    </w:p>
    <w:p w:rsidR="00205B34" w:rsidRPr="001C0000" w:rsidRDefault="00205B34" w:rsidP="00205B34">
      <w:pPr>
        <w:ind w:right="-2394"/>
        <w:rPr>
          <w:rFonts w:cs="Times New Roman"/>
          <w:sz w:val="22"/>
        </w:rPr>
      </w:pPr>
      <w:r w:rsidRPr="001C0000">
        <w:rPr>
          <w:rFonts w:cs="Times New Roman"/>
          <w:sz w:val="22"/>
        </w:rPr>
        <w:t>Restent à acheter :</w:t>
      </w:r>
    </w:p>
    <w:p w:rsidR="00205B34" w:rsidRPr="001C0000" w:rsidRDefault="00205B34" w:rsidP="00D50BB0">
      <w:pPr>
        <w:pStyle w:val="Paragraphedeliste"/>
        <w:numPr>
          <w:ilvl w:val="0"/>
          <w:numId w:val="4"/>
        </w:numPr>
        <w:ind w:left="357" w:right="-2393" w:hanging="357"/>
        <w:rPr>
          <w:rFonts w:cs="Times New Roman"/>
          <w:sz w:val="22"/>
        </w:rPr>
      </w:pPr>
      <w:r w:rsidRPr="001C0000">
        <w:rPr>
          <w:rFonts w:cs="Times New Roman"/>
          <w:sz w:val="22"/>
        </w:rPr>
        <w:t xml:space="preserve">2 Microsoft Office 365  (seront utilisés par Gérard </w:t>
      </w:r>
      <w:proofErr w:type="spellStart"/>
      <w:r w:rsidR="00910D38" w:rsidRPr="001C0000">
        <w:rPr>
          <w:rFonts w:cs="Times New Roman"/>
          <w:sz w:val="22"/>
        </w:rPr>
        <w:t>Sermanet</w:t>
      </w:r>
      <w:proofErr w:type="spellEnd"/>
      <w:r w:rsidR="00910D38" w:rsidRPr="001C0000">
        <w:rPr>
          <w:rFonts w:cs="Times New Roman"/>
          <w:sz w:val="22"/>
        </w:rPr>
        <w:t xml:space="preserve"> </w:t>
      </w:r>
      <w:r w:rsidRPr="001C0000">
        <w:rPr>
          <w:rFonts w:cs="Times New Roman"/>
          <w:sz w:val="22"/>
        </w:rPr>
        <w:t>pour Publisher)</w:t>
      </w:r>
    </w:p>
    <w:p w:rsidR="00205B34" w:rsidRPr="001C0000" w:rsidRDefault="00205B34" w:rsidP="00D50BB0">
      <w:pPr>
        <w:pStyle w:val="Paragraphedeliste"/>
        <w:numPr>
          <w:ilvl w:val="0"/>
          <w:numId w:val="4"/>
        </w:numPr>
        <w:ind w:left="357" w:right="-2393" w:hanging="357"/>
        <w:rPr>
          <w:rFonts w:cs="Times New Roman"/>
          <w:sz w:val="22"/>
        </w:rPr>
      </w:pPr>
      <w:r w:rsidRPr="001C0000">
        <w:rPr>
          <w:rFonts w:cs="Times New Roman"/>
          <w:sz w:val="22"/>
        </w:rPr>
        <w:t xml:space="preserve">2 logiciels </w:t>
      </w:r>
      <w:proofErr w:type="spellStart"/>
      <w:r w:rsidRPr="001C0000">
        <w:rPr>
          <w:rFonts w:cs="Times New Roman"/>
          <w:sz w:val="22"/>
        </w:rPr>
        <w:t>PowerDirector</w:t>
      </w:r>
      <w:proofErr w:type="spellEnd"/>
      <w:r w:rsidRPr="001C0000">
        <w:rPr>
          <w:rFonts w:cs="Times New Roman"/>
          <w:sz w:val="22"/>
        </w:rPr>
        <w:t xml:space="preserve"> </w:t>
      </w:r>
      <w:r w:rsidR="00D50BB0" w:rsidRPr="001C0000">
        <w:rPr>
          <w:rFonts w:cs="Times New Roman"/>
          <w:sz w:val="22"/>
        </w:rPr>
        <w:t xml:space="preserve"> (atelier Vidéo)</w:t>
      </w:r>
    </w:p>
    <w:p w:rsidR="00205B34" w:rsidRPr="001C0000" w:rsidRDefault="00205B34" w:rsidP="00D50BB0">
      <w:pPr>
        <w:ind w:left="567"/>
        <w:rPr>
          <w:rFonts w:cs="Times New Roman"/>
          <w:sz w:val="22"/>
        </w:rPr>
      </w:pPr>
      <w:proofErr w:type="spellStart"/>
      <w:r w:rsidRPr="001C0000">
        <w:rPr>
          <w:rFonts w:cs="Times New Roman"/>
          <w:sz w:val="22"/>
        </w:rPr>
        <w:t>PowerDirector</w:t>
      </w:r>
      <w:proofErr w:type="spellEnd"/>
      <w:r w:rsidRPr="001C0000">
        <w:rPr>
          <w:rFonts w:cs="Times New Roman"/>
          <w:sz w:val="22"/>
        </w:rPr>
        <w:t xml:space="preserve"> propose une solution complète pour réaliser ses montages vidéo. Ce logiciel continue à évoluer et à s’adapter aux tendances du marché en mettant l’accent sur la 3D</w:t>
      </w:r>
      <w:r w:rsidR="0021611C" w:rsidRPr="001C0000">
        <w:rPr>
          <w:rFonts w:cs="Times New Roman"/>
          <w:sz w:val="22"/>
        </w:rPr>
        <w:t>.</w:t>
      </w:r>
    </w:p>
    <w:p w:rsidR="00205B34" w:rsidRPr="001C0000" w:rsidRDefault="00205B34" w:rsidP="00D50BB0">
      <w:pPr>
        <w:ind w:left="567"/>
        <w:rPr>
          <w:rFonts w:cs="Times New Roman"/>
          <w:sz w:val="22"/>
        </w:rPr>
      </w:pPr>
      <w:r w:rsidRPr="001C0000">
        <w:rPr>
          <w:rFonts w:cs="Times New Roman"/>
          <w:sz w:val="22"/>
        </w:rPr>
        <w:t>Ces 2 logiciels seront testés par les animateurs pour qu’ils puissent réaliser les tutoriels afin que l’initiation soit opérationnelle pour la rentrée 2014-2015.</w:t>
      </w:r>
    </w:p>
    <w:p w:rsidR="002F1AA1" w:rsidRDefault="002F1AA1" w:rsidP="00205B34">
      <w:pPr>
        <w:rPr>
          <w:rFonts w:cs="Times New Roman"/>
          <w:szCs w:val="24"/>
        </w:rPr>
      </w:pPr>
    </w:p>
    <w:p w:rsidR="00205B34" w:rsidRPr="001C0000" w:rsidRDefault="00205B34" w:rsidP="00205B34">
      <w:pPr>
        <w:rPr>
          <w:rFonts w:cs="Times New Roman"/>
          <w:sz w:val="22"/>
        </w:rPr>
      </w:pPr>
      <w:r w:rsidRPr="001C0000">
        <w:rPr>
          <w:rFonts w:cs="Times New Roman"/>
          <w:sz w:val="22"/>
        </w:rPr>
        <w:t xml:space="preserve">Cette année </w:t>
      </w:r>
      <w:r w:rsidR="000578A7" w:rsidRPr="001C0000">
        <w:rPr>
          <w:rFonts w:cs="Times New Roman"/>
          <w:sz w:val="22"/>
        </w:rPr>
        <w:t>les adhérents travailleront</w:t>
      </w:r>
      <w:r w:rsidRPr="001C0000">
        <w:rPr>
          <w:rFonts w:cs="Times New Roman"/>
          <w:sz w:val="22"/>
        </w:rPr>
        <w:t xml:space="preserve"> avec Windows 7</w:t>
      </w:r>
      <w:r w:rsidR="002B356E" w:rsidRPr="001C0000">
        <w:rPr>
          <w:rFonts w:cs="Times New Roman"/>
          <w:sz w:val="22"/>
        </w:rPr>
        <w:t>.</w:t>
      </w:r>
      <w:r w:rsidRPr="001C0000">
        <w:rPr>
          <w:rFonts w:cs="Times New Roman"/>
          <w:sz w:val="22"/>
        </w:rPr>
        <w:t xml:space="preserve"> Le</w:t>
      </w:r>
      <w:r w:rsidR="00B97F69" w:rsidRPr="001C0000">
        <w:rPr>
          <w:rFonts w:cs="Times New Roman"/>
          <w:sz w:val="22"/>
        </w:rPr>
        <w:t xml:space="preserve">s ordinateurs achetés récemment disposent de Windows 8  mais ils </w:t>
      </w:r>
      <w:r w:rsidRPr="001C0000">
        <w:rPr>
          <w:rFonts w:cs="Times New Roman"/>
          <w:sz w:val="22"/>
        </w:rPr>
        <w:t>seront également équipés de Windows 7.</w:t>
      </w:r>
      <w:r w:rsidR="00D7626D" w:rsidRPr="001C0000">
        <w:rPr>
          <w:rFonts w:cs="Times New Roman"/>
          <w:sz w:val="22"/>
        </w:rPr>
        <w:t xml:space="preserve"> Lors de leur utilisation, c'est Windows 7 qui s'ouvrira par défaut.</w:t>
      </w:r>
    </w:p>
    <w:p w:rsidR="00205B34" w:rsidRPr="001C0000" w:rsidRDefault="00286D13" w:rsidP="00205B34">
      <w:pPr>
        <w:rPr>
          <w:rFonts w:cs="Times New Roman"/>
          <w:sz w:val="22"/>
        </w:rPr>
      </w:pPr>
      <w:r w:rsidRPr="001C0000">
        <w:rPr>
          <w:rFonts w:cs="Times New Roman"/>
          <w:sz w:val="22"/>
        </w:rPr>
        <w:t>Les adhérents auront</w:t>
      </w:r>
      <w:r w:rsidR="00205B34" w:rsidRPr="001C0000">
        <w:rPr>
          <w:rFonts w:cs="Times New Roman"/>
          <w:sz w:val="22"/>
        </w:rPr>
        <w:t xml:space="preserve"> aussi la possibilité de travailler avec </w:t>
      </w:r>
      <w:r w:rsidRPr="001C0000">
        <w:rPr>
          <w:rFonts w:cs="Times New Roman"/>
          <w:sz w:val="22"/>
        </w:rPr>
        <w:t>leur</w:t>
      </w:r>
      <w:r w:rsidR="00205B34" w:rsidRPr="001C0000">
        <w:rPr>
          <w:rFonts w:cs="Times New Roman"/>
          <w:sz w:val="22"/>
        </w:rPr>
        <w:t xml:space="preserve"> ordinateur portable personnel.</w:t>
      </w:r>
    </w:p>
    <w:p w:rsidR="00205B34" w:rsidRPr="001C0000" w:rsidRDefault="00205B34" w:rsidP="00205B34">
      <w:pPr>
        <w:rPr>
          <w:rFonts w:cs="Times New Roman"/>
          <w:sz w:val="16"/>
          <w:szCs w:val="16"/>
        </w:rPr>
      </w:pPr>
    </w:p>
    <w:p w:rsidR="00205B34" w:rsidRPr="001C0000" w:rsidRDefault="00205B34" w:rsidP="00205B34">
      <w:pPr>
        <w:rPr>
          <w:rFonts w:cs="Times New Roman"/>
          <w:sz w:val="22"/>
        </w:rPr>
      </w:pPr>
      <w:r w:rsidRPr="001C0000">
        <w:rPr>
          <w:rFonts w:cs="Times New Roman"/>
          <w:sz w:val="22"/>
        </w:rPr>
        <w:t>Pour cette nouvelle saison</w:t>
      </w:r>
      <w:r w:rsidR="000F0C51" w:rsidRPr="001C0000">
        <w:rPr>
          <w:rFonts w:cs="Times New Roman"/>
          <w:sz w:val="22"/>
        </w:rPr>
        <w:t xml:space="preserve">, divers ateliers </w:t>
      </w:r>
      <w:r w:rsidRPr="001C0000">
        <w:rPr>
          <w:rFonts w:cs="Times New Roman"/>
          <w:sz w:val="22"/>
        </w:rPr>
        <w:t xml:space="preserve">sont proposés avec pour thèmes </w:t>
      </w:r>
      <w:r w:rsidR="000F0C51" w:rsidRPr="001C0000">
        <w:rPr>
          <w:rFonts w:cs="Times New Roman"/>
          <w:sz w:val="22"/>
        </w:rPr>
        <w:t xml:space="preserve">: </w:t>
      </w:r>
      <w:r w:rsidRPr="001C0000">
        <w:rPr>
          <w:rFonts w:cs="Times New Roman"/>
          <w:sz w:val="22"/>
        </w:rPr>
        <w:t>la Bureautique, Internet, la</w:t>
      </w:r>
      <w:r w:rsidR="0021611C" w:rsidRPr="001C0000">
        <w:rPr>
          <w:rFonts w:cs="Times New Roman"/>
          <w:sz w:val="22"/>
        </w:rPr>
        <w:t xml:space="preserve"> Création de site, l’entretien - </w:t>
      </w:r>
      <w:r w:rsidRPr="001C0000">
        <w:rPr>
          <w:rFonts w:cs="Times New Roman"/>
          <w:sz w:val="22"/>
        </w:rPr>
        <w:t xml:space="preserve">maintenance et sécurité de l’ordinateur, la retouche Photo avec The </w:t>
      </w:r>
      <w:proofErr w:type="spellStart"/>
      <w:r w:rsidRPr="001C0000">
        <w:rPr>
          <w:rFonts w:cs="Times New Roman"/>
          <w:sz w:val="22"/>
        </w:rPr>
        <w:t>Gimp</w:t>
      </w:r>
      <w:proofErr w:type="spellEnd"/>
      <w:r w:rsidRPr="001C0000">
        <w:rPr>
          <w:rFonts w:cs="Times New Roman"/>
          <w:sz w:val="22"/>
        </w:rPr>
        <w:t xml:space="preserve"> et le montage vidéo avec Pinacle Studio 14.</w:t>
      </w:r>
    </w:p>
    <w:p w:rsidR="0021611C" w:rsidRPr="001C0000" w:rsidRDefault="0021611C" w:rsidP="00205B34">
      <w:pPr>
        <w:rPr>
          <w:rFonts w:cs="Times New Roman"/>
          <w:sz w:val="16"/>
          <w:szCs w:val="16"/>
        </w:rPr>
      </w:pPr>
    </w:p>
    <w:p w:rsidR="00205B34" w:rsidRPr="001C0000" w:rsidRDefault="00205B34" w:rsidP="00205B34">
      <w:pPr>
        <w:rPr>
          <w:rFonts w:cs="Times New Roman"/>
          <w:sz w:val="22"/>
        </w:rPr>
      </w:pPr>
      <w:r w:rsidRPr="001C0000">
        <w:rPr>
          <w:rFonts w:cs="Times New Roman"/>
          <w:sz w:val="22"/>
        </w:rPr>
        <w:t>Pour plus d’informations</w:t>
      </w:r>
      <w:r w:rsidR="000578A7" w:rsidRPr="001C0000">
        <w:rPr>
          <w:rFonts w:cs="Times New Roman"/>
          <w:sz w:val="22"/>
        </w:rPr>
        <w:t>,</w:t>
      </w:r>
      <w:r w:rsidRPr="001C0000">
        <w:rPr>
          <w:rFonts w:cs="Times New Roman"/>
          <w:sz w:val="22"/>
        </w:rPr>
        <w:t xml:space="preserve"> </w:t>
      </w:r>
      <w:r w:rsidR="000578A7" w:rsidRPr="001C0000">
        <w:rPr>
          <w:rFonts w:cs="Times New Roman"/>
          <w:sz w:val="22"/>
        </w:rPr>
        <w:t>la Présidente</w:t>
      </w:r>
      <w:r w:rsidRPr="001C0000">
        <w:rPr>
          <w:rFonts w:cs="Times New Roman"/>
          <w:sz w:val="22"/>
        </w:rPr>
        <w:t xml:space="preserve"> vous invite à consulter </w:t>
      </w:r>
      <w:r w:rsidR="00D44F75" w:rsidRPr="001C0000">
        <w:rPr>
          <w:rFonts w:cs="Times New Roman"/>
          <w:sz w:val="22"/>
        </w:rPr>
        <w:t xml:space="preserve">le </w:t>
      </w:r>
      <w:r w:rsidRPr="001C0000">
        <w:rPr>
          <w:rFonts w:cs="Times New Roman"/>
          <w:sz w:val="22"/>
        </w:rPr>
        <w:t>site</w:t>
      </w:r>
      <w:r w:rsidR="00D44F75" w:rsidRPr="001C0000">
        <w:rPr>
          <w:rFonts w:cs="Times New Roman"/>
          <w:sz w:val="22"/>
        </w:rPr>
        <w:t xml:space="preserve"> du Club</w:t>
      </w:r>
      <w:r w:rsidRPr="001C0000">
        <w:rPr>
          <w:rFonts w:cs="Times New Roman"/>
          <w:sz w:val="22"/>
        </w:rPr>
        <w:t> </w:t>
      </w:r>
      <w:r w:rsidR="0021611C" w:rsidRPr="001C0000">
        <w:rPr>
          <w:rFonts w:cs="Times New Roman"/>
          <w:sz w:val="22"/>
        </w:rPr>
        <w:t xml:space="preserve">: </w:t>
      </w:r>
      <w:r w:rsidR="0021611C" w:rsidRPr="001C0000">
        <w:rPr>
          <w:rFonts w:cs="Times New Roman"/>
          <w:b/>
          <w:sz w:val="22"/>
        </w:rPr>
        <w:t>informatiquesaleilles.com</w:t>
      </w:r>
      <w:r w:rsidR="0021611C" w:rsidRPr="001C0000">
        <w:rPr>
          <w:rFonts w:cs="Times New Roman"/>
          <w:sz w:val="22"/>
        </w:rPr>
        <w:t xml:space="preserve"> vous y </w:t>
      </w:r>
      <w:r w:rsidRPr="001C0000">
        <w:rPr>
          <w:rFonts w:cs="Times New Roman"/>
          <w:sz w:val="22"/>
        </w:rPr>
        <w:t>trouverez les horaires et le programme détaillé de chaque atelier.</w:t>
      </w:r>
    </w:p>
    <w:p w:rsidR="00205B34" w:rsidRPr="001C0000" w:rsidRDefault="00205B34" w:rsidP="00205B34">
      <w:pPr>
        <w:rPr>
          <w:rFonts w:cs="Times New Roman"/>
          <w:sz w:val="16"/>
          <w:szCs w:val="16"/>
        </w:rPr>
      </w:pPr>
    </w:p>
    <w:p w:rsidR="00205B34" w:rsidRPr="001C0000" w:rsidRDefault="00205B34" w:rsidP="00205B34">
      <w:pPr>
        <w:rPr>
          <w:rFonts w:cs="Times New Roman"/>
          <w:sz w:val="22"/>
        </w:rPr>
      </w:pPr>
      <w:r w:rsidRPr="001C0000">
        <w:rPr>
          <w:rFonts w:cs="Times New Roman"/>
          <w:sz w:val="22"/>
        </w:rPr>
        <w:t xml:space="preserve">Pour éviter de rencontrer les mêmes problèmes que l’année écoulée, et si nous avons suffisamment de demandes il est envisagé de créer un atelier supplémentaire  pour la </w:t>
      </w:r>
      <w:r w:rsidRPr="001C0000">
        <w:rPr>
          <w:rFonts w:cs="Times New Roman"/>
          <w:b/>
          <w:sz w:val="22"/>
        </w:rPr>
        <w:t>Bureautique « débutants</w:t>
      </w:r>
      <w:r w:rsidRPr="001C0000">
        <w:rPr>
          <w:rFonts w:cs="Times New Roman"/>
          <w:sz w:val="22"/>
        </w:rPr>
        <w:t xml:space="preserve"> » le vendredi de </w:t>
      </w:r>
      <w:r w:rsidR="00226734" w:rsidRPr="001C0000">
        <w:rPr>
          <w:rFonts w:cs="Times New Roman"/>
          <w:sz w:val="22"/>
        </w:rPr>
        <w:t>10 h à 11</w:t>
      </w:r>
      <w:r w:rsidRPr="001C0000">
        <w:rPr>
          <w:rFonts w:cs="Times New Roman"/>
          <w:sz w:val="22"/>
        </w:rPr>
        <w:t xml:space="preserve"> h 30. Marc Morel en serait l’animateur, aidé par </w:t>
      </w:r>
      <w:r w:rsidR="000F0C51" w:rsidRPr="001C0000">
        <w:rPr>
          <w:rFonts w:cs="Times New Roman"/>
          <w:sz w:val="22"/>
        </w:rPr>
        <w:t xml:space="preserve">Anita Grévin ou </w:t>
      </w:r>
      <w:r w:rsidR="00D44F75" w:rsidRPr="001C0000">
        <w:rPr>
          <w:rFonts w:cs="Times New Roman"/>
          <w:sz w:val="22"/>
        </w:rPr>
        <w:t>Chantal </w:t>
      </w:r>
      <w:proofErr w:type="spellStart"/>
      <w:r w:rsidRPr="001C0000">
        <w:rPr>
          <w:rFonts w:cs="Times New Roman"/>
          <w:sz w:val="22"/>
        </w:rPr>
        <w:t>Corré</w:t>
      </w:r>
      <w:proofErr w:type="spellEnd"/>
      <w:r w:rsidRPr="001C0000">
        <w:rPr>
          <w:rFonts w:cs="Times New Roman"/>
          <w:sz w:val="22"/>
        </w:rPr>
        <w:t xml:space="preserve"> </w:t>
      </w:r>
      <w:r w:rsidR="000F0C51" w:rsidRPr="001C0000">
        <w:rPr>
          <w:rFonts w:cs="Times New Roman"/>
          <w:sz w:val="22"/>
        </w:rPr>
        <w:t xml:space="preserve">et Guy </w:t>
      </w:r>
      <w:proofErr w:type="spellStart"/>
      <w:r w:rsidR="000F0C51" w:rsidRPr="001C0000">
        <w:rPr>
          <w:rFonts w:cs="Times New Roman"/>
          <w:sz w:val="22"/>
        </w:rPr>
        <w:t>Bonavent</w:t>
      </w:r>
      <w:proofErr w:type="spellEnd"/>
      <w:r w:rsidR="000F0C51" w:rsidRPr="001C0000">
        <w:rPr>
          <w:rFonts w:cs="Times New Roman"/>
          <w:sz w:val="22"/>
        </w:rPr>
        <w:t>.</w:t>
      </w:r>
    </w:p>
    <w:p w:rsidR="00205B34" w:rsidRPr="001C0000" w:rsidRDefault="00205B34" w:rsidP="00205B34">
      <w:pPr>
        <w:rPr>
          <w:rFonts w:cs="Times New Roman"/>
          <w:sz w:val="16"/>
          <w:szCs w:val="16"/>
        </w:rPr>
      </w:pPr>
    </w:p>
    <w:p w:rsidR="00205B34" w:rsidRPr="001C0000" w:rsidRDefault="00205B34" w:rsidP="00205B34">
      <w:pPr>
        <w:rPr>
          <w:rFonts w:cs="Times New Roman"/>
          <w:sz w:val="22"/>
        </w:rPr>
      </w:pPr>
      <w:r w:rsidRPr="001C0000">
        <w:rPr>
          <w:rFonts w:cs="Times New Roman"/>
          <w:sz w:val="22"/>
        </w:rPr>
        <w:t xml:space="preserve">S’il y a des demandes pour une initiation </w:t>
      </w:r>
      <w:r w:rsidRPr="001C0000">
        <w:rPr>
          <w:rFonts w:cs="Times New Roman"/>
          <w:b/>
          <w:sz w:val="22"/>
        </w:rPr>
        <w:t>Windows 8</w:t>
      </w:r>
      <w:r w:rsidRPr="001C0000">
        <w:rPr>
          <w:rFonts w:cs="Times New Roman"/>
          <w:sz w:val="22"/>
        </w:rPr>
        <w:t xml:space="preserve">, Gérard se propose d’en assurer l’initiation avec l’aide de Yolande </w:t>
      </w:r>
      <w:proofErr w:type="spellStart"/>
      <w:r w:rsidRPr="001C0000">
        <w:rPr>
          <w:rFonts w:cs="Times New Roman"/>
          <w:sz w:val="22"/>
        </w:rPr>
        <w:t>Borras</w:t>
      </w:r>
      <w:proofErr w:type="spellEnd"/>
      <w:r w:rsidRPr="001C0000">
        <w:rPr>
          <w:rFonts w:cs="Times New Roman"/>
          <w:sz w:val="22"/>
        </w:rPr>
        <w:t>.</w:t>
      </w:r>
      <w:r w:rsidR="00331DB6" w:rsidRPr="001C0000">
        <w:rPr>
          <w:rFonts w:cs="Times New Roman"/>
          <w:sz w:val="22"/>
        </w:rPr>
        <w:t xml:space="preserve"> De même, il </w:t>
      </w:r>
      <w:r w:rsidR="00806934" w:rsidRPr="001C0000">
        <w:rPr>
          <w:rFonts w:cs="Times New Roman"/>
          <w:sz w:val="22"/>
        </w:rPr>
        <w:t xml:space="preserve">pourra </w:t>
      </w:r>
      <w:r w:rsidR="005B038D" w:rsidRPr="001C0000">
        <w:rPr>
          <w:rFonts w:cs="Times New Roman"/>
          <w:sz w:val="22"/>
        </w:rPr>
        <w:t>faire</w:t>
      </w:r>
      <w:r w:rsidR="00F301FE" w:rsidRPr="001C0000">
        <w:rPr>
          <w:rFonts w:cs="Times New Roman"/>
          <w:sz w:val="22"/>
        </w:rPr>
        <w:t xml:space="preserve"> </w:t>
      </w:r>
      <w:r w:rsidR="00806934" w:rsidRPr="001C0000">
        <w:rPr>
          <w:rFonts w:cs="Times New Roman"/>
          <w:sz w:val="22"/>
        </w:rPr>
        <w:t>une initiation pour l'u</w:t>
      </w:r>
      <w:r w:rsidR="00F301FE" w:rsidRPr="001C0000">
        <w:rPr>
          <w:rFonts w:cs="Times New Roman"/>
          <w:sz w:val="22"/>
        </w:rPr>
        <w:t>tilisat</w:t>
      </w:r>
      <w:r w:rsidR="001D531A" w:rsidRPr="001C0000">
        <w:rPr>
          <w:rFonts w:cs="Times New Roman"/>
          <w:sz w:val="22"/>
        </w:rPr>
        <w:t>i</w:t>
      </w:r>
      <w:r w:rsidR="00F301FE" w:rsidRPr="001C0000">
        <w:rPr>
          <w:rFonts w:cs="Times New Roman"/>
          <w:sz w:val="22"/>
        </w:rPr>
        <w:t>on</w:t>
      </w:r>
      <w:r w:rsidR="00806934" w:rsidRPr="001C0000">
        <w:rPr>
          <w:rFonts w:cs="Times New Roman"/>
          <w:sz w:val="22"/>
        </w:rPr>
        <w:t xml:space="preserve"> des tablettes </w:t>
      </w:r>
      <w:proofErr w:type="spellStart"/>
      <w:r w:rsidR="00806934" w:rsidRPr="001C0000">
        <w:rPr>
          <w:rFonts w:cs="Times New Roman"/>
          <w:sz w:val="22"/>
        </w:rPr>
        <w:t>Androïd</w:t>
      </w:r>
      <w:proofErr w:type="spellEnd"/>
      <w:r w:rsidR="00806934" w:rsidRPr="001C0000">
        <w:rPr>
          <w:rFonts w:cs="Times New Roman"/>
          <w:sz w:val="22"/>
        </w:rPr>
        <w:t>.</w:t>
      </w:r>
      <w:r w:rsidR="00D44F75" w:rsidRPr="001C0000">
        <w:rPr>
          <w:rFonts w:cs="Times New Roman"/>
          <w:sz w:val="22"/>
        </w:rPr>
        <w:t xml:space="preserve"> </w:t>
      </w:r>
    </w:p>
    <w:p w:rsidR="00205B34" w:rsidRPr="001C0000" w:rsidRDefault="00205B34" w:rsidP="00205B34">
      <w:pPr>
        <w:rPr>
          <w:rFonts w:cs="Times New Roman"/>
          <w:sz w:val="16"/>
          <w:szCs w:val="16"/>
        </w:rPr>
      </w:pPr>
    </w:p>
    <w:p w:rsidR="00552905" w:rsidRPr="001C0000" w:rsidRDefault="00552905" w:rsidP="00205B34">
      <w:pPr>
        <w:rPr>
          <w:rFonts w:cs="Times New Roman"/>
          <w:sz w:val="22"/>
        </w:rPr>
      </w:pPr>
      <w:r w:rsidRPr="001C0000">
        <w:rPr>
          <w:rFonts w:cs="Times New Roman"/>
          <w:sz w:val="22"/>
        </w:rPr>
        <w:t xml:space="preserve">S'il devait y avoir des demandes pour l'apprentissage de "Photoshop", il serait souhaitable d'inscrire les personnes sur une liste d'attente – la création de cet atelier dépend du nombre </w:t>
      </w:r>
      <w:r w:rsidR="000A0510" w:rsidRPr="001C0000">
        <w:rPr>
          <w:rFonts w:cs="Times New Roman"/>
          <w:sz w:val="22"/>
        </w:rPr>
        <w:t>de demandeurs.</w:t>
      </w:r>
      <w:r w:rsidRPr="001C0000">
        <w:rPr>
          <w:rFonts w:cs="Times New Roman"/>
          <w:sz w:val="22"/>
        </w:rPr>
        <w:t xml:space="preserve"> </w:t>
      </w:r>
    </w:p>
    <w:p w:rsidR="000A0510" w:rsidRDefault="000A0510" w:rsidP="00205B34">
      <w:pPr>
        <w:rPr>
          <w:rFonts w:cs="Times New Roman"/>
          <w:szCs w:val="24"/>
        </w:rPr>
      </w:pPr>
    </w:p>
    <w:p w:rsidR="001C0000" w:rsidRPr="001C0000" w:rsidRDefault="001C0000" w:rsidP="001C0000">
      <w:pPr>
        <w:ind w:right="-2214"/>
        <w:rPr>
          <w:rFonts w:ascii="Arial" w:hAnsi="Arial" w:cs="Arial"/>
          <w:b/>
          <w:sz w:val="22"/>
        </w:rPr>
      </w:pPr>
      <w:r w:rsidRPr="001C0000">
        <w:rPr>
          <w:rFonts w:ascii="Arial" w:hAnsi="Arial" w:cs="Arial"/>
          <w:b/>
          <w:sz w:val="22"/>
        </w:rPr>
        <w:t>Fixation du taux des cotisations</w:t>
      </w:r>
    </w:p>
    <w:p w:rsidR="001C0000" w:rsidRPr="002F1AA1" w:rsidRDefault="001C0000" w:rsidP="001C0000">
      <w:pPr>
        <w:rPr>
          <w:rFonts w:cs="Times New Roman"/>
          <w:sz w:val="22"/>
        </w:rPr>
      </w:pPr>
      <w:r w:rsidRPr="002F1AA1">
        <w:rPr>
          <w:rFonts w:cs="Times New Roman"/>
          <w:sz w:val="22"/>
        </w:rPr>
        <w:t xml:space="preserve">Le montant des cotisations pour l'année 2013-2014 reste inchangé c’est-à-dire </w:t>
      </w:r>
      <w:r w:rsidRPr="002F1AA1">
        <w:rPr>
          <w:rFonts w:cs="Times New Roman"/>
          <w:b/>
          <w:sz w:val="22"/>
        </w:rPr>
        <w:t>70 euros</w:t>
      </w:r>
      <w:r w:rsidRPr="002F1AA1">
        <w:rPr>
          <w:rFonts w:cs="Times New Roman"/>
          <w:sz w:val="22"/>
        </w:rPr>
        <w:t xml:space="preserve"> pour une adhésion (2 activités voire 3 s'il y a de la place (liste d'attente)  et </w:t>
      </w:r>
      <w:r w:rsidRPr="002F1AA1">
        <w:rPr>
          <w:rFonts w:cs="Times New Roman"/>
          <w:b/>
          <w:sz w:val="22"/>
        </w:rPr>
        <w:t>120 €  pour un couple</w:t>
      </w:r>
      <w:r w:rsidRPr="002F1AA1">
        <w:rPr>
          <w:rFonts w:cs="Times New Roman"/>
          <w:sz w:val="22"/>
        </w:rPr>
        <w:t>.</w:t>
      </w:r>
    </w:p>
    <w:p w:rsidR="000A0510" w:rsidRPr="002F1AA1" w:rsidRDefault="000A0510" w:rsidP="000A0510">
      <w:pPr>
        <w:rPr>
          <w:rFonts w:cs="Times New Roman"/>
          <w:sz w:val="16"/>
          <w:szCs w:val="16"/>
        </w:rPr>
      </w:pPr>
    </w:p>
    <w:p w:rsidR="00205B34" w:rsidRPr="002F1AA1" w:rsidRDefault="00205B34" w:rsidP="00205B34">
      <w:pPr>
        <w:ind w:right="70"/>
        <w:rPr>
          <w:rFonts w:cs="Times New Roman"/>
          <w:sz w:val="22"/>
        </w:rPr>
      </w:pPr>
      <w:r w:rsidRPr="002F1AA1">
        <w:rPr>
          <w:rFonts w:cs="Times New Roman"/>
          <w:sz w:val="22"/>
        </w:rPr>
        <w:t>Le chèque doit être r</w:t>
      </w:r>
      <w:r w:rsidR="00226734" w:rsidRPr="002F1AA1">
        <w:rPr>
          <w:rFonts w:cs="Times New Roman"/>
          <w:sz w:val="22"/>
        </w:rPr>
        <w:t>emis au moment de l’inscription.</w:t>
      </w:r>
    </w:p>
    <w:p w:rsidR="000A0510" w:rsidRDefault="000A0510" w:rsidP="00205B34">
      <w:pPr>
        <w:ind w:right="70"/>
        <w:rPr>
          <w:rFonts w:cs="Times New Roman"/>
          <w:szCs w:val="24"/>
        </w:rPr>
      </w:pPr>
    </w:p>
    <w:p w:rsidR="002F1AA1" w:rsidRPr="001C0000" w:rsidRDefault="002F1AA1" w:rsidP="002F1AA1">
      <w:pPr>
        <w:ind w:right="-2214"/>
        <w:rPr>
          <w:rFonts w:ascii="Arial" w:hAnsi="Arial" w:cs="Arial"/>
          <w:b/>
          <w:sz w:val="22"/>
        </w:rPr>
      </w:pPr>
      <w:r>
        <w:rPr>
          <w:rFonts w:ascii="Arial" w:hAnsi="Arial" w:cs="Arial"/>
          <w:b/>
          <w:sz w:val="22"/>
        </w:rPr>
        <w:t>Informations diverses</w:t>
      </w:r>
    </w:p>
    <w:p w:rsidR="00205B34" w:rsidRPr="002F1AA1" w:rsidRDefault="002F1AA1" w:rsidP="002F1AA1">
      <w:pPr>
        <w:ind w:left="284" w:hanging="284"/>
        <w:rPr>
          <w:rFonts w:cs="Times New Roman"/>
          <w:sz w:val="22"/>
        </w:rPr>
      </w:pPr>
      <w:r w:rsidRPr="002F1AA1">
        <w:rPr>
          <w:rFonts w:cs="Times New Roman"/>
          <w:b/>
          <w:color w:val="0033CC"/>
          <w:sz w:val="22"/>
        </w:rPr>
        <w:sym w:font="Wingdings 2" w:char="F03F"/>
      </w:r>
      <w:r>
        <w:rPr>
          <w:rFonts w:cs="Times New Roman"/>
          <w:sz w:val="22"/>
        </w:rPr>
        <w:t xml:space="preserve"> </w:t>
      </w:r>
      <w:r w:rsidR="00205B34" w:rsidRPr="002F1AA1">
        <w:rPr>
          <w:rFonts w:cs="Times New Roman"/>
          <w:sz w:val="22"/>
        </w:rPr>
        <w:t xml:space="preserve">Le Club sera présent au </w:t>
      </w:r>
      <w:r w:rsidR="00205B34" w:rsidRPr="002F1AA1">
        <w:rPr>
          <w:rFonts w:cs="Times New Roman"/>
          <w:b/>
          <w:sz w:val="22"/>
        </w:rPr>
        <w:t>Forum des Associations</w:t>
      </w:r>
      <w:r w:rsidR="000D2F41" w:rsidRPr="002F1AA1">
        <w:rPr>
          <w:rFonts w:cs="Times New Roman"/>
          <w:sz w:val="22"/>
        </w:rPr>
        <w:t xml:space="preserve"> organisé par la Mairie</w:t>
      </w:r>
      <w:r w:rsidR="00205B34" w:rsidRPr="002F1AA1">
        <w:rPr>
          <w:rFonts w:cs="Times New Roman"/>
          <w:sz w:val="22"/>
        </w:rPr>
        <w:t xml:space="preserve"> le </w:t>
      </w:r>
      <w:r w:rsidR="00205B34" w:rsidRPr="002F1AA1">
        <w:rPr>
          <w:rFonts w:cs="Times New Roman"/>
          <w:b/>
          <w:sz w:val="22"/>
        </w:rPr>
        <w:t>dimanche 8 septembre 2013</w:t>
      </w:r>
      <w:r w:rsidR="00B45F4D" w:rsidRPr="002F1AA1">
        <w:rPr>
          <w:rFonts w:cs="Times New Roman"/>
          <w:b/>
          <w:sz w:val="22"/>
        </w:rPr>
        <w:t xml:space="preserve"> </w:t>
      </w:r>
      <w:r w:rsidR="00B45F4D" w:rsidRPr="002F1AA1">
        <w:rPr>
          <w:rFonts w:cs="Times New Roman"/>
          <w:sz w:val="22"/>
        </w:rPr>
        <w:t xml:space="preserve">au </w:t>
      </w:r>
      <w:r w:rsidR="00E30447" w:rsidRPr="002F1AA1">
        <w:rPr>
          <w:rFonts w:cs="Times New Roman"/>
          <w:sz w:val="22"/>
        </w:rPr>
        <w:t xml:space="preserve">complexe sportif José </w:t>
      </w:r>
      <w:proofErr w:type="spellStart"/>
      <w:r w:rsidR="00E30447" w:rsidRPr="002F1AA1">
        <w:rPr>
          <w:rFonts w:cs="Times New Roman"/>
          <w:sz w:val="22"/>
        </w:rPr>
        <w:t>Arrieta</w:t>
      </w:r>
      <w:proofErr w:type="spellEnd"/>
      <w:r w:rsidR="00E30447" w:rsidRPr="002F1AA1">
        <w:rPr>
          <w:rFonts w:cs="Times New Roman"/>
          <w:sz w:val="22"/>
        </w:rPr>
        <w:t>.</w:t>
      </w:r>
    </w:p>
    <w:p w:rsidR="00205B34" w:rsidRPr="002F1AA1" w:rsidRDefault="00226734" w:rsidP="002F1AA1">
      <w:pPr>
        <w:ind w:left="284" w:right="70"/>
        <w:rPr>
          <w:rFonts w:cs="Times New Roman"/>
          <w:sz w:val="22"/>
        </w:rPr>
      </w:pPr>
      <w:r w:rsidRPr="002F1AA1">
        <w:rPr>
          <w:rFonts w:cs="Times New Roman"/>
          <w:sz w:val="22"/>
        </w:rPr>
        <w:t xml:space="preserve">Les adhérents sont invités </w:t>
      </w:r>
      <w:r w:rsidR="00205B34" w:rsidRPr="002F1AA1">
        <w:rPr>
          <w:rFonts w:cs="Times New Roman"/>
          <w:sz w:val="22"/>
        </w:rPr>
        <w:t>à venir nous voir ; quelques travaux réalisés dans les divers ateliers</w:t>
      </w:r>
      <w:r w:rsidRPr="002F1AA1">
        <w:rPr>
          <w:rFonts w:cs="Times New Roman"/>
          <w:sz w:val="22"/>
        </w:rPr>
        <w:t xml:space="preserve"> seront exposés</w:t>
      </w:r>
      <w:r w:rsidR="00205B34" w:rsidRPr="002F1AA1">
        <w:rPr>
          <w:rFonts w:cs="Times New Roman"/>
          <w:sz w:val="22"/>
        </w:rPr>
        <w:t xml:space="preserve"> et </w:t>
      </w:r>
      <w:r w:rsidRPr="002F1AA1">
        <w:rPr>
          <w:rFonts w:cs="Times New Roman"/>
          <w:sz w:val="22"/>
        </w:rPr>
        <w:t>il sera possible de s’inscrire pour la rentrée</w:t>
      </w:r>
      <w:r w:rsidR="00205B34" w:rsidRPr="002F1AA1">
        <w:rPr>
          <w:rFonts w:cs="Times New Roman"/>
          <w:sz w:val="22"/>
        </w:rPr>
        <w:t>.</w:t>
      </w:r>
    </w:p>
    <w:p w:rsidR="00205B34" w:rsidRPr="002F1AA1" w:rsidRDefault="002F1AA1" w:rsidP="002F1AA1">
      <w:pPr>
        <w:ind w:left="284" w:right="68" w:hanging="284"/>
        <w:rPr>
          <w:rFonts w:cs="Times New Roman"/>
          <w:sz w:val="22"/>
        </w:rPr>
      </w:pPr>
      <w:r w:rsidRPr="002F1AA1">
        <w:rPr>
          <w:rFonts w:cs="Times New Roman"/>
          <w:b/>
          <w:color w:val="0033CC"/>
          <w:sz w:val="22"/>
        </w:rPr>
        <w:sym w:font="Wingdings 2" w:char="F03F"/>
      </w:r>
      <w:r>
        <w:rPr>
          <w:rFonts w:cs="Times New Roman"/>
          <w:sz w:val="22"/>
        </w:rPr>
        <w:t xml:space="preserve"> </w:t>
      </w:r>
      <w:r w:rsidR="00205B34" w:rsidRPr="002F1AA1">
        <w:rPr>
          <w:rFonts w:cs="Times New Roman"/>
          <w:sz w:val="22"/>
        </w:rPr>
        <w:t xml:space="preserve">Une </w:t>
      </w:r>
      <w:r w:rsidR="00205B34" w:rsidRPr="002F1AA1">
        <w:rPr>
          <w:rFonts w:cs="Times New Roman"/>
          <w:b/>
          <w:sz w:val="22"/>
        </w:rPr>
        <w:t>journée d’inscription</w:t>
      </w:r>
      <w:r w:rsidR="00205B34" w:rsidRPr="002F1AA1">
        <w:rPr>
          <w:rFonts w:cs="Times New Roman"/>
          <w:sz w:val="22"/>
        </w:rPr>
        <w:t xml:space="preserve"> est également prévue </w:t>
      </w:r>
      <w:r w:rsidR="00205B34" w:rsidRPr="002F1AA1">
        <w:rPr>
          <w:rFonts w:cs="Times New Roman"/>
          <w:b/>
          <w:sz w:val="22"/>
        </w:rPr>
        <w:t>le samedi 14 septembre</w:t>
      </w:r>
      <w:r w:rsidR="00205B34" w:rsidRPr="002F1AA1">
        <w:rPr>
          <w:rFonts w:cs="Times New Roman"/>
          <w:sz w:val="22"/>
        </w:rPr>
        <w:t xml:space="preserve"> </w:t>
      </w:r>
      <w:r w:rsidR="00205B34" w:rsidRPr="002F1AA1">
        <w:rPr>
          <w:rFonts w:cs="Times New Roman"/>
          <w:b/>
          <w:sz w:val="22"/>
        </w:rPr>
        <w:t>2013</w:t>
      </w:r>
      <w:r w:rsidR="00205B34" w:rsidRPr="002F1AA1">
        <w:rPr>
          <w:rFonts w:cs="Times New Roman"/>
          <w:sz w:val="22"/>
        </w:rPr>
        <w:t xml:space="preserve"> dans les locaux du Club</w:t>
      </w:r>
      <w:r w:rsidR="00B45F4D" w:rsidRPr="002F1AA1">
        <w:rPr>
          <w:rFonts w:cs="Times New Roman"/>
          <w:sz w:val="22"/>
        </w:rPr>
        <w:t xml:space="preserve"> de 9 h à 12 h et de 14 h à 18 h</w:t>
      </w:r>
      <w:r w:rsidR="00205B34" w:rsidRPr="002F1AA1">
        <w:rPr>
          <w:rFonts w:cs="Times New Roman"/>
          <w:sz w:val="22"/>
        </w:rPr>
        <w:t>.</w:t>
      </w:r>
    </w:p>
    <w:p w:rsidR="00205B34" w:rsidRPr="002F1AA1" w:rsidRDefault="002F1AA1" w:rsidP="00205B34">
      <w:pPr>
        <w:ind w:right="-110"/>
        <w:rPr>
          <w:rFonts w:cs="Times New Roman"/>
          <w:sz w:val="22"/>
        </w:rPr>
      </w:pPr>
      <w:r w:rsidRPr="002F1AA1">
        <w:rPr>
          <w:rFonts w:cs="Times New Roman"/>
          <w:b/>
          <w:color w:val="0033CC"/>
          <w:sz w:val="22"/>
        </w:rPr>
        <w:sym w:font="Wingdings 2" w:char="F03F"/>
      </w:r>
      <w:r>
        <w:rPr>
          <w:rFonts w:cs="Times New Roman"/>
          <w:sz w:val="22"/>
        </w:rPr>
        <w:t xml:space="preserve"> </w:t>
      </w:r>
      <w:r w:rsidR="00205B34" w:rsidRPr="002F1AA1">
        <w:rPr>
          <w:rFonts w:cs="Times New Roman"/>
          <w:sz w:val="22"/>
        </w:rPr>
        <w:t xml:space="preserve">Les activités reprendront à partir du </w:t>
      </w:r>
      <w:r w:rsidR="00205B34" w:rsidRPr="002F1AA1">
        <w:rPr>
          <w:rFonts w:cs="Times New Roman"/>
          <w:b/>
          <w:sz w:val="22"/>
        </w:rPr>
        <w:t>lundi 30 septembre 2013.</w:t>
      </w:r>
    </w:p>
    <w:p w:rsidR="00205B34" w:rsidRPr="002F1AA1" w:rsidRDefault="00205B34" w:rsidP="00205B34">
      <w:pPr>
        <w:ind w:right="70"/>
        <w:rPr>
          <w:rFonts w:cs="Times New Roman"/>
          <w:sz w:val="16"/>
          <w:szCs w:val="16"/>
        </w:rPr>
      </w:pPr>
    </w:p>
    <w:p w:rsidR="002F1AA1" w:rsidRPr="002F1AA1" w:rsidRDefault="002F1AA1" w:rsidP="00205B34">
      <w:pPr>
        <w:ind w:right="70"/>
        <w:rPr>
          <w:rFonts w:cs="Times New Roman"/>
          <w:sz w:val="16"/>
          <w:szCs w:val="16"/>
        </w:rPr>
      </w:pPr>
    </w:p>
    <w:p w:rsidR="00CB589C" w:rsidRPr="002F1AA1" w:rsidRDefault="00CB589C" w:rsidP="00205B34">
      <w:pPr>
        <w:ind w:right="70"/>
        <w:rPr>
          <w:rFonts w:cs="Times New Roman"/>
          <w:sz w:val="22"/>
        </w:rPr>
      </w:pPr>
      <w:r w:rsidRPr="002F1AA1">
        <w:rPr>
          <w:rFonts w:cs="Times New Roman"/>
          <w:sz w:val="22"/>
        </w:rPr>
        <w:t xml:space="preserve">La Présidente donne la parole à Monsieur François </w:t>
      </w:r>
      <w:proofErr w:type="spellStart"/>
      <w:r w:rsidRPr="002F1AA1">
        <w:rPr>
          <w:rFonts w:cs="Times New Roman"/>
          <w:sz w:val="22"/>
        </w:rPr>
        <w:t>Rallo</w:t>
      </w:r>
      <w:proofErr w:type="spellEnd"/>
      <w:r w:rsidRPr="002F1AA1">
        <w:rPr>
          <w:rFonts w:cs="Times New Roman"/>
          <w:sz w:val="22"/>
        </w:rPr>
        <w:t xml:space="preserve">, maire de </w:t>
      </w:r>
      <w:proofErr w:type="spellStart"/>
      <w:r w:rsidRPr="002F1AA1">
        <w:rPr>
          <w:rFonts w:cs="Times New Roman"/>
          <w:sz w:val="22"/>
        </w:rPr>
        <w:t>Saleilles</w:t>
      </w:r>
      <w:proofErr w:type="spellEnd"/>
      <w:r w:rsidRPr="002F1AA1">
        <w:rPr>
          <w:rFonts w:cs="Times New Roman"/>
          <w:sz w:val="22"/>
        </w:rPr>
        <w:t>.</w:t>
      </w:r>
    </w:p>
    <w:p w:rsidR="00CB589C" w:rsidRPr="002F1AA1" w:rsidRDefault="00CB589C" w:rsidP="00205B34">
      <w:pPr>
        <w:ind w:right="70"/>
        <w:rPr>
          <w:rFonts w:cs="Times New Roman"/>
          <w:sz w:val="22"/>
        </w:rPr>
      </w:pPr>
      <w:r w:rsidRPr="002F1AA1">
        <w:rPr>
          <w:rFonts w:cs="Times New Roman"/>
          <w:sz w:val="22"/>
        </w:rPr>
        <w:t xml:space="preserve">Monsieur le Maire </w:t>
      </w:r>
      <w:r w:rsidR="002F1AA1" w:rsidRPr="002F1AA1">
        <w:rPr>
          <w:rFonts w:cs="Times New Roman"/>
          <w:sz w:val="22"/>
        </w:rPr>
        <w:t>félicite</w:t>
      </w:r>
      <w:r w:rsidR="00B53AB3" w:rsidRPr="002F1AA1">
        <w:rPr>
          <w:rFonts w:cs="Times New Roman"/>
          <w:sz w:val="22"/>
        </w:rPr>
        <w:t xml:space="preserve"> la Présidente pour son dévouement car en ce moment la conjoncture </w:t>
      </w:r>
      <w:r w:rsidR="003C0763" w:rsidRPr="002F1AA1">
        <w:rPr>
          <w:rFonts w:cs="Times New Roman"/>
          <w:sz w:val="22"/>
        </w:rPr>
        <w:t>sociale-</w:t>
      </w:r>
      <w:r w:rsidR="00B53AB3" w:rsidRPr="002F1AA1">
        <w:rPr>
          <w:rFonts w:cs="Times New Roman"/>
          <w:sz w:val="22"/>
        </w:rPr>
        <w:t>économique ne permet pas de trouver facileme</w:t>
      </w:r>
      <w:r w:rsidR="00226734" w:rsidRPr="002F1AA1">
        <w:rPr>
          <w:rFonts w:cs="Times New Roman"/>
          <w:sz w:val="22"/>
        </w:rPr>
        <w:t xml:space="preserve">nt des bénévoles, des adhérents, </w:t>
      </w:r>
      <w:r w:rsidR="00B53AB3" w:rsidRPr="002F1AA1">
        <w:rPr>
          <w:rFonts w:cs="Times New Roman"/>
          <w:sz w:val="22"/>
        </w:rPr>
        <w:t>il tenait à le souligner et lui dit encore "bravo".</w:t>
      </w:r>
    </w:p>
    <w:p w:rsidR="00893CEE" w:rsidRPr="002F1AA1" w:rsidRDefault="00893CEE" w:rsidP="00205B34">
      <w:pPr>
        <w:ind w:right="70"/>
        <w:rPr>
          <w:rFonts w:cs="Times New Roman"/>
          <w:sz w:val="16"/>
          <w:szCs w:val="16"/>
        </w:rPr>
      </w:pPr>
    </w:p>
    <w:p w:rsidR="003C0763" w:rsidRPr="002F1AA1" w:rsidRDefault="00893CEE" w:rsidP="00205B34">
      <w:pPr>
        <w:ind w:right="70"/>
        <w:rPr>
          <w:rFonts w:cs="Times New Roman"/>
          <w:sz w:val="22"/>
        </w:rPr>
      </w:pPr>
      <w:r w:rsidRPr="002F1AA1">
        <w:rPr>
          <w:rFonts w:cs="Times New Roman"/>
          <w:sz w:val="22"/>
        </w:rPr>
        <w:t xml:space="preserve">C'est un Club qui fonctionne bien, </w:t>
      </w:r>
      <w:r w:rsidR="00226734" w:rsidRPr="002F1AA1">
        <w:rPr>
          <w:rFonts w:cs="Times New Roman"/>
          <w:sz w:val="22"/>
        </w:rPr>
        <w:t>106</w:t>
      </w:r>
      <w:r w:rsidRPr="002F1AA1">
        <w:rPr>
          <w:rFonts w:cs="Times New Roman"/>
          <w:sz w:val="22"/>
        </w:rPr>
        <w:t xml:space="preserve"> adhérents</w:t>
      </w:r>
      <w:r w:rsidR="00226734" w:rsidRPr="002F1AA1">
        <w:rPr>
          <w:rFonts w:cs="Times New Roman"/>
          <w:sz w:val="22"/>
        </w:rPr>
        <w:t>,</w:t>
      </w:r>
      <w:r w:rsidRPr="002F1AA1">
        <w:rPr>
          <w:rFonts w:cs="Times New Roman"/>
          <w:sz w:val="22"/>
        </w:rPr>
        <w:t xml:space="preserve"> c'est une bonne moyenne alors que l'on est touché par </w:t>
      </w:r>
      <w:r w:rsidR="003C0763" w:rsidRPr="002F1AA1">
        <w:rPr>
          <w:rFonts w:cs="Times New Roman"/>
          <w:sz w:val="22"/>
        </w:rPr>
        <w:t xml:space="preserve">les effets de cette conjoncture. </w:t>
      </w:r>
    </w:p>
    <w:p w:rsidR="003C0763" w:rsidRPr="002F1AA1" w:rsidRDefault="003C0763" w:rsidP="00205B34">
      <w:pPr>
        <w:ind w:right="70"/>
        <w:rPr>
          <w:rFonts w:cs="Times New Roman"/>
          <w:sz w:val="16"/>
          <w:szCs w:val="16"/>
        </w:rPr>
      </w:pPr>
    </w:p>
    <w:p w:rsidR="00270537" w:rsidRPr="00205B34" w:rsidRDefault="003C0763" w:rsidP="005146AA">
      <w:pPr>
        <w:ind w:right="70"/>
        <w:rPr>
          <w:rFonts w:cs="Times New Roman"/>
          <w:szCs w:val="24"/>
        </w:rPr>
      </w:pPr>
      <w:r w:rsidRPr="002F1AA1">
        <w:rPr>
          <w:rFonts w:cs="Times New Roman"/>
          <w:sz w:val="22"/>
        </w:rPr>
        <w:t xml:space="preserve">Il souligne qu'un village sans vie </w:t>
      </w:r>
      <w:r w:rsidR="005146AA">
        <w:rPr>
          <w:rFonts w:cs="Times New Roman"/>
          <w:sz w:val="22"/>
        </w:rPr>
        <w:t xml:space="preserve">associative manque de dynamisme et </w:t>
      </w:r>
      <w:r w:rsidR="00BA599D" w:rsidRPr="002F1AA1">
        <w:rPr>
          <w:rFonts w:cs="Times New Roman"/>
          <w:sz w:val="22"/>
        </w:rPr>
        <w:t xml:space="preserve"> met un point d'honneur à assister à l'Assemblée Générale</w:t>
      </w:r>
      <w:r w:rsidR="005146AA">
        <w:rPr>
          <w:rFonts w:cs="Times New Roman"/>
          <w:sz w:val="22"/>
        </w:rPr>
        <w:t>.</w:t>
      </w:r>
    </w:p>
    <w:p w:rsidR="005146AA" w:rsidRPr="00390C84" w:rsidRDefault="005146AA">
      <w:pPr>
        <w:rPr>
          <w:rFonts w:cs="Times New Roman"/>
          <w:sz w:val="16"/>
          <w:szCs w:val="16"/>
        </w:rPr>
      </w:pPr>
    </w:p>
    <w:p w:rsidR="00270537" w:rsidRPr="002F1AA1" w:rsidRDefault="00CB589C">
      <w:pPr>
        <w:rPr>
          <w:rFonts w:cs="Times New Roman"/>
          <w:sz w:val="22"/>
        </w:rPr>
      </w:pPr>
      <w:r w:rsidRPr="002F1AA1">
        <w:rPr>
          <w:rFonts w:cs="Times New Roman"/>
          <w:sz w:val="22"/>
        </w:rPr>
        <w:t>L</w:t>
      </w:r>
      <w:r w:rsidR="005146AA">
        <w:rPr>
          <w:rFonts w:cs="Times New Roman"/>
          <w:sz w:val="22"/>
        </w:rPr>
        <w:t>’ordre du jour étant épuisé, l</w:t>
      </w:r>
      <w:r w:rsidRPr="002F1AA1">
        <w:rPr>
          <w:rFonts w:cs="Times New Roman"/>
          <w:sz w:val="22"/>
        </w:rPr>
        <w:t>a séance est levée à 19 heures.</w:t>
      </w:r>
    </w:p>
    <w:p w:rsidR="00CB589C" w:rsidRDefault="00CB589C">
      <w:pPr>
        <w:rPr>
          <w:rFonts w:cs="Times New Roman"/>
          <w:szCs w:val="24"/>
        </w:rPr>
      </w:pPr>
    </w:p>
    <w:p w:rsidR="00CB589C" w:rsidRDefault="00324CF2" w:rsidP="00324CF2">
      <w:pPr>
        <w:tabs>
          <w:tab w:val="left" w:pos="5670"/>
        </w:tabs>
        <w:rPr>
          <w:rFonts w:cs="Times New Roman"/>
          <w:szCs w:val="24"/>
        </w:rPr>
      </w:pPr>
      <w:r>
        <w:rPr>
          <w:rFonts w:cs="Times New Roman"/>
          <w:szCs w:val="24"/>
        </w:rPr>
        <w:t xml:space="preserve">    </w:t>
      </w:r>
      <w:r w:rsidR="00CB589C">
        <w:rPr>
          <w:rFonts w:cs="Times New Roman"/>
          <w:szCs w:val="24"/>
        </w:rPr>
        <w:t>La secrétaire de Séance,</w:t>
      </w:r>
      <w:r w:rsidR="00CB589C">
        <w:rPr>
          <w:rFonts w:cs="Times New Roman"/>
          <w:szCs w:val="24"/>
        </w:rPr>
        <w:tab/>
        <w:t>La Présidente</w:t>
      </w:r>
      <w:r w:rsidR="00B53AB3">
        <w:rPr>
          <w:rFonts w:cs="Times New Roman"/>
          <w:szCs w:val="24"/>
        </w:rPr>
        <w:t>,</w:t>
      </w:r>
    </w:p>
    <w:p w:rsidR="00270537" w:rsidRDefault="00324CF2" w:rsidP="002F1AA1">
      <w:pPr>
        <w:tabs>
          <w:tab w:val="left" w:pos="5387"/>
        </w:tabs>
        <w:rPr>
          <w:rFonts w:cs="Times New Roman"/>
          <w:szCs w:val="24"/>
        </w:rPr>
      </w:pPr>
      <w:r>
        <w:rPr>
          <w:rFonts w:cs="Times New Roman"/>
          <w:szCs w:val="24"/>
        </w:rPr>
        <w:t xml:space="preserve">            Chantal </w:t>
      </w:r>
      <w:proofErr w:type="spellStart"/>
      <w:r>
        <w:rPr>
          <w:rFonts w:cs="Times New Roman"/>
          <w:szCs w:val="24"/>
        </w:rPr>
        <w:t>Corré</w:t>
      </w:r>
      <w:proofErr w:type="spellEnd"/>
      <w:r>
        <w:rPr>
          <w:rFonts w:cs="Times New Roman"/>
          <w:szCs w:val="24"/>
        </w:rPr>
        <w:tab/>
        <w:t xml:space="preserve">   Michèle Lebarbier</w:t>
      </w:r>
      <w:bookmarkStart w:id="0" w:name="_GoBack"/>
      <w:bookmarkEnd w:id="0"/>
    </w:p>
    <w:p w:rsidR="002F6D70" w:rsidRDefault="002F6D70" w:rsidP="002F1AA1">
      <w:pPr>
        <w:tabs>
          <w:tab w:val="left" w:pos="5387"/>
        </w:tabs>
        <w:rPr>
          <w:rFonts w:cs="Times New Roman"/>
          <w:szCs w:val="24"/>
        </w:rPr>
      </w:pPr>
    </w:p>
    <w:p w:rsidR="002F6D70" w:rsidRDefault="002F6D70" w:rsidP="002F1AA1">
      <w:pPr>
        <w:tabs>
          <w:tab w:val="left" w:pos="5387"/>
        </w:tabs>
        <w:rPr>
          <w:rFonts w:cs="Times New Roman"/>
          <w:szCs w:val="24"/>
        </w:rPr>
      </w:pPr>
    </w:p>
    <w:p w:rsidR="007465A4" w:rsidRDefault="007465A4" w:rsidP="002F1AA1">
      <w:pPr>
        <w:tabs>
          <w:tab w:val="left" w:pos="5387"/>
        </w:tabs>
        <w:rPr>
          <w:rFonts w:cs="Times New Roman"/>
          <w:szCs w:val="24"/>
        </w:rPr>
        <w:sectPr w:rsidR="007465A4" w:rsidSect="0096559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0" w:footer="454" w:gutter="0"/>
          <w:cols w:space="708"/>
          <w:docGrid w:linePitch="360"/>
        </w:sectPr>
      </w:pPr>
    </w:p>
    <w:p w:rsidR="007465A4" w:rsidRPr="007465A4" w:rsidRDefault="007465A4" w:rsidP="007465A4">
      <w:pPr>
        <w:tabs>
          <w:tab w:val="left" w:pos="5387"/>
        </w:tabs>
        <w:jc w:val="right"/>
        <w:rPr>
          <w:rFonts w:cs="Times New Roman"/>
          <w:b/>
          <w:color w:val="0000FF"/>
          <w:sz w:val="22"/>
        </w:rPr>
      </w:pPr>
      <w:r w:rsidRPr="007465A4">
        <w:rPr>
          <w:rFonts w:cs="Times New Roman"/>
          <w:b/>
          <w:color w:val="0000FF"/>
          <w:sz w:val="22"/>
        </w:rPr>
        <w:t>ANNEXE 1</w:t>
      </w:r>
    </w:p>
    <w:p w:rsidR="007465A4" w:rsidRPr="007465A4" w:rsidRDefault="003A0BB7" w:rsidP="007465A4">
      <w:pPr>
        <w:jc w:val="center"/>
        <w:rPr>
          <w:b/>
          <w:color w:val="0000FF"/>
          <w:szCs w:val="24"/>
        </w:rPr>
      </w:pPr>
      <w:r>
        <w:rPr>
          <w:b/>
          <w:color w:val="0000FF"/>
          <w:szCs w:val="24"/>
        </w:rPr>
        <w:t>RAPPORT MORAL</w:t>
      </w:r>
    </w:p>
    <w:p w:rsidR="007465A4" w:rsidRPr="0030396D" w:rsidRDefault="007465A4" w:rsidP="007465A4">
      <w:pPr>
        <w:jc w:val="center"/>
        <w:rPr>
          <w:sz w:val="20"/>
          <w:szCs w:val="20"/>
        </w:rPr>
      </w:pPr>
    </w:p>
    <w:p w:rsidR="007465A4" w:rsidRPr="0030396D" w:rsidRDefault="007465A4" w:rsidP="007465A4">
      <w:pPr>
        <w:rPr>
          <w:sz w:val="20"/>
          <w:szCs w:val="20"/>
        </w:rPr>
      </w:pPr>
      <w:r w:rsidRPr="0030396D">
        <w:rPr>
          <w:sz w:val="20"/>
          <w:szCs w:val="20"/>
        </w:rPr>
        <w:t xml:space="preserve">Le Club compte actuellement 106 adhérents, c’est une légère diminution par rapport à l’année précédente. Ceci s’explique : </w:t>
      </w:r>
    </w:p>
    <w:p w:rsidR="007465A4" w:rsidRPr="0030396D" w:rsidRDefault="007465A4" w:rsidP="007465A4">
      <w:pPr>
        <w:ind w:left="284" w:hanging="284"/>
        <w:rPr>
          <w:sz w:val="20"/>
          <w:szCs w:val="20"/>
        </w:rPr>
      </w:pPr>
      <w:r w:rsidRPr="0030396D">
        <w:rPr>
          <w:sz w:val="20"/>
          <w:szCs w:val="20"/>
        </w:rPr>
        <w:sym w:font="Wingdings 2" w:char="F097"/>
      </w:r>
      <w:r w:rsidRPr="0030396D">
        <w:rPr>
          <w:sz w:val="20"/>
          <w:szCs w:val="20"/>
        </w:rPr>
        <w:t xml:space="preserve"> </w:t>
      </w:r>
      <w:proofErr w:type="gramStart"/>
      <w:r w:rsidRPr="0030396D">
        <w:rPr>
          <w:sz w:val="20"/>
          <w:szCs w:val="20"/>
        </w:rPr>
        <w:t>d’une</w:t>
      </w:r>
      <w:proofErr w:type="gramEnd"/>
      <w:r w:rsidRPr="0030396D">
        <w:rPr>
          <w:sz w:val="20"/>
          <w:szCs w:val="20"/>
        </w:rPr>
        <w:t xml:space="preserve"> part par de nombreux abandons en cours d’année pour raisons de santé  ou problèmes familiaux.</w:t>
      </w:r>
    </w:p>
    <w:p w:rsidR="007465A4" w:rsidRPr="0030396D" w:rsidRDefault="007465A4" w:rsidP="007465A4">
      <w:pPr>
        <w:ind w:left="284" w:hanging="284"/>
        <w:rPr>
          <w:sz w:val="20"/>
          <w:szCs w:val="20"/>
        </w:rPr>
      </w:pPr>
      <w:r w:rsidRPr="0030396D">
        <w:rPr>
          <w:sz w:val="20"/>
          <w:szCs w:val="20"/>
        </w:rPr>
        <w:sym w:font="Wingdings 2" w:char="F097"/>
      </w:r>
      <w:r w:rsidRPr="0030396D">
        <w:rPr>
          <w:sz w:val="20"/>
          <w:szCs w:val="20"/>
        </w:rPr>
        <w:t xml:space="preserve"> </w:t>
      </w:r>
      <w:proofErr w:type="gramStart"/>
      <w:r w:rsidRPr="0030396D">
        <w:rPr>
          <w:sz w:val="20"/>
          <w:szCs w:val="20"/>
        </w:rPr>
        <w:t>d’autre</w:t>
      </w:r>
      <w:proofErr w:type="gramEnd"/>
      <w:r w:rsidRPr="0030396D">
        <w:rPr>
          <w:sz w:val="20"/>
          <w:szCs w:val="20"/>
        </w:rPr>
        <w:t xml:space="preserve"> part, par la difficulté à trouver un animateur pour assurer un atelier Bureautique débutants supplémentaire et le fait de ne pas avoir programmé un atelier Photoshop en plus de </w:t>
      </w:r>
      <w:proofErr w:type="spellStart"/>
      <w:r w:rsidRPr="0030396D">
        <w:rPr>
          <w:sz w:val="20"/>
          <w:szCs w:val="20"/>
        </w:rPr>
        <w:t>Gimp</w:t>
      </w:r>
      <w:proofErr w:type="spellEnd"/>
      <w:r w:rsidRPr="0030396D">
        <w:rPr>
          <w:sz w:val="20"/>
          <w:szCs w:val="20"/>
        </w:rPr>
        <w:t>.</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En ce qui concerne Photoshop, peut-être est-ce un tort de ne pas le maintenir. Attendons de voir s’il y aura des demandes cette année encore. Dans ce cas, il nous faudra trouver l’animateur.</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 xml:space="preserve">14 ateliers ont été assurés tout au long de l’année. La majeure partie de ces ateliers avaient reconduit le programme de l’année précédente. </w:t>
      </w:r>
    </w:p>
    <w:p w:rsidR="007465A4" w:rsidRPr="007465A4" w:rsidRDefault="007465A4" w:rsidP="007465A4">
      <w:pPr>
        <w:rPr>
          <w:sz w:val="16"/>
          <w:szCs w:val="16"/>
        </w:rPr>
      </w:pPr>
    </w:p>
    <w:p w:rsidR="00653CB2" w:rsidRPr="0030396D" w:rsidRDefault="003A0BB7" w:rsidP="007465A4">
      <w:pPr>
        <w:rPr>
          <w:rFonts w:cs="Arial"/>
          <w:sz w:val="20"/>
          <w:szCs w:val="20"/>
        </w:rPr>
      </w:pPr>
      <w:r>
        <w:rPr>
          <w:rFonts w:cs="Arial"/>
          <w:sz w:val="20"/>
          <w:szCs w:val="20"/>
        </w:rPr>
        <w:t>L’</w:t>
      </w:r>
      <w:r w:rsidR="007465A4" w:rsidRPr="0030396D">
        <w:rPr>
          <w:rFonts w:cs="Arial"/>
          <w:sz w:val="20"/>
          <w:szCs w:val="20"/>
        </w:rPr>
        <w:t xml:space="preserve">atelier </w:t>
      </w:r>
      <w:r w:rsidR="007465A4" w:rsidRPr="003A0BB7">
        <w:rPr>
          <w:rFonts w:cs="Arial"/>
          <w:b/>
          <w:sz w:val="20"/>
          <w:szCs w:val="20"/>
        </w:rPr>
        <w:t>Excel</w:t>
      </w:r>
      <w:r w:rsidR="007465A4" w:rsidRPr="0030396D">
        <w:rPr>
          <w:rFonts w:cs="Arial"/>
          <w:sz w:val="20"/>
          <w:szCs w:val="20"/>
        </w:rPr>
        <w:t xml:space="preserve"> et l’atelier </w:t>
      </w:r>
      <w:r w:rsidR="007465A4" w:rsidRPr="003A0BB7">
        <w:rPr>
          <w:rFonts w:cs="Arial"/>
          <w:b/>
          <w:sz w:val="20"/>
          <w:szCs w:val="20"/>
        </w:rPr>
        <w:t>Retouche Photo 2</w:t>
      </w:r>
      <w:r w:rsidR="007465A4" w:rsidRPr="003A0BB7">
        <w:rPr>
          <w:rFonts w:cs="Arial"/>
          <w:b/>
          <w:sz w:val="20"/>
          <w:szCs w:val="20"/>
          <w:vertAlign w:val="superscript"/>
        </w:rPr>
        <w:t>ème</w:t>
      </w:r>
      <w:r w:rsidR="007465A4" w:rsidRPr="003A0BB7">
        <w:rPr>
          <w:rFonts w:cs="Arial"/>
          <w:b/>
          <w:sz w:val="20"/>
          <w:szCs w:val="20"/>
        </w:rPr>
        <w:t xml:space="preserve"> année</w:t>
      </w:r>
      <w:r w:rsidR="007465A4" w:rsidRPr="0030396D">
        <w:rPr>
          <w:rFonts w:cs="Arial"/>
          <w:sz w:val="20"/>
          <w:szCs w:val="20"/>
        </w:rPr>
        <w:t xml:space="preserve"> </w:t>
      </w:r>
      <w:r>
        <w:rPr>
          <w:rFonts w:cs="Arial"/>
          <w:sz w:val="20"/>
          <w:szCs w:val="20"/>
        </w:rPr>
        <w:t>ont</w:t>
      </w:r>
      <w:r w:rsidR="00653CB2">
        <w:rPr>
          <w:rFonts w:cs="Arial"/>
          <w:sz w:val="20"/>
          <w:szCs w:val="20"/>
        </w:rPr>
        <w:t xml:space="preserve"> manqué de participants et je renouvelle mes remerciements aux 2 animateurs de ces ateliers (Marcel </w:t>
      </w:r>
      <w:proofErr w:type="spellStart"/>
      <w:r w:rsidR="00653CB2">
        <w:rPr>
          <w:rFonts w:cs="Arial"/>
          <w:sz w:val="20"/>
          <w:szCs w:val="20"/>
        </w:rPr>
        <w:t>Kostzreva</w:t>
      </w:r>
      <w:proofErr w:type="spellEnd"/>
      <w:r w:rsidR="00653CB2">
        <w:rPr>
          <w:rFonts w:cs="Arial"/>
          <w:sz w:val="20"/>
          <w:szCs w:val="20"/>
        </w:rPr>
        <w:t xml:space="preserve"> et Henri Avril) pour avoir tenu bon toute l’année.</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Pour ne pas laisser s’endormir notre association, quelques nouveautés ont été proposées  et ont connu un réel succès, à savoir :</w:t>
      </w:r>
    </w:p>
    <w:p w:rsidR="007465A4" w:rsidRPr="0030396D" w:rsidRDefault="007465A4" w:rsidP="007465A4">
      <w:pPr>
        <w:ind w:left="284" w:hanging="284"/>
        <w:rPr>
          <w:sz w:val="20"/>
          <w:szCs w:val="20"/>
        </w:rPr>
      </w:pPr>
      <w:r w:rsidRPr="0030396D">
        <w:rPr>
          <w:sz w:val="20"/>
          <w:szCs w:val="20"/>
        </w:rPr>
        <w:sym w:font="Wingdings 2" w:char="F097"/>
      </w:r>
      <w:r w:rsidRPr="0030396D">
        <w:rPr>
          <w:sz w:val="20"/>
          <w:szCs w:val="20"/>
        </w:rPr>
        <w:t xml:space="preserve"> </w:t>
      </w:r>
      <w:proofErr w:type="gramStart"/>
      <w:r w:rsidRPr="0030396D">
        <w:rPr>
          <w:sz w:val="20"/>
          <w:szCs w:val="20"/>
        </w:rPr>
        <w:t>la</w:t>
      </w:r>
      <w:proofErr w:type="gramEnd"/>
      <w:r w:rsidRPr="0030396D">
        <w:rPr>
          <w:sz w:val="20"/>
          <w:szCs w:val="20"/>
        </w:rPr>
        <w:t xml:space="preserve"> découverte de Publisher au cours de l’atelier Bureautique du lundi. Publisher  permet de créer des documents familiaux tels que cartes de visite, cartons d’invitation, menus….</w:t>
      </w:r>
    </w:p>
    <w:p w:rsidR="007465A4" w:rsidRPr="0030396D" w:rsidRDefault="007465A4" w:rsidP="007465A4">
      <w:pPr>
        <w:ind w:left="284" w:hanging="284"/>
        <w:rPr>
          <w:sz w:val="20"/>
          <w:szCs w:val="20"/>
        </w:rPr>
      </w:pPr>
      <w:r w:rsidRPr="0030396D">
        <w:rPr>
          <w:sz w:val="20"/>
          <w:szCs w:val="20"/>
        </w:rPr>
        <w:sym w:font="Wingdings 2" w:char="F097"/>
      </w:r>
      <w:r w:rsidRPr="0030396D">
        <w:rPr>
          <w:sz w:val="20"/>
          <w:szCs w:val="20"/>
        </w:rPr>
        <w:t xml:space="preserve"> </w:t>
      </w:r>
      <w:proofErr w:type="gramStart"/>
      <w:r w:rsidRPr="0030396D">
        <w:rPr>
          <w:sz w:val="20"/>
          <w:szCs w:val="20"/>
        </w:rPr>
        <w:t>la</w:t>
      </w:r>
      <w:proofErr w:type="gramEnd"/>
      <w:r w:rsidRPr="0030396D">
        <w:rPr>
          <w:sz w:val="20"/>
          <w:szCs w:val="20"/>
        </w:rPr>
        <w:t xml:space="preserve"> recherche de belle images sur le Net qui, avec utilisation de quelques outils de Photoshop, permettent de réaliser de belles créations artistiques.</w:t>
      </w:r>
    </w:p>
    <w:p w:rsidR="007465A4" w:rsidRPr="0030396D" w:rsidRDefault="007465A4" w:rsidP="007465A4">
      <w:pPr>
        <w:ind w:left="284" w:hanging="284"/>
        <w:rPr>
          <w:sz w:val="20"/>
          <w:szCs w:val="20"/>
        </w:rPr>
      </w:pPr>
      <w:r w:rsidRPr="0030396D">
        <w:rPr>
          <w:sz w:val="20"/>
          <w:szCs w:val="20"/>
        </w:rPr>
        <w:sym w:font="Wingdings 2" w:char="F097"/>
      </w:r>
      <w:r w:rsidRPr="0030396D">
        <w:rPr>
          <w:sz w:val="20"/>
          <w:szCs w:val="20"/>
        </w:rPr>
        <w:t xml:space="preserve"> </w:t>
      </w:r>
      <w:proofErr w:type="gramStart"/>
      <w:r w:rsidRPr="0030396D">
        <w:rPr>
          <w:sz w:val="20"/>
          <w:szCs w:val="20"/>
        </w:rPr>
        <w:t>la</w:t>
      </w:r>
      <w:proofErr w:type="gramEnd"/>
      <w:r w:rsidRPr="0030396D">
        <w:rPr>
          <w:sz w:val="20"/>
          <w:szCs w:val="20"/>
        </w:rPr>
        <w:t xml:space="preserve"> possibilité de se perfectionner en vidéo en retravaillant des montages personnels avec l’aide d’un animateur.</w:t>
      </w:r>
    </w:p>
    <w:p w:rsidR="007465A4" w:rsidRPr="007465A4" w:rsidRDefault="007465A4" w:rsidP="007465A4">
      <w:pPr>
        <w:rPr>
          <w:sz w:val="16"/>
          <w:szCs w:val="16"/>
        </w:rPr>
      </w:pPr>
    </w:p>
    <w:p w:rsidR="007465A4" w:rsidRPr="0030396D" w:rsidRDefault="007465A4" w:rsidP="007465A4">
      <w:pPr>
        <w:rPr>
          <w:rFonts w:ascii="Garamond" w:hAnsi="Garamond" w:cs="Tahoma"/>
          <w:sz w:val="20"/>
          <w:szCs w:val="20"/>
        </w:rPr>
      </w:pPr>
      <w:r w:rsidRPr="0030396D">
        <w:rPr>
          <w:sz w:val="20"/>
          <w:szCs w:val="20"/>
        </w:rPr>
        <w:t>Les bilans de fin d’année établis avec vos animateurs laissent à penser  qu’en général les animateurs ont répondu à votre attente.</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Pour en terminer avec les ateliers, merci à tous les animateurs et aide-animateurs qui, cette année encore, ont fait preuve de disponibilité, dynamisme, imagination et patience pour assurer des initiations les plus ludiques possible.</w:t>
      </w:r>
    </w:p>
    <w:p w:rsidR="007465A4" w:rsidRPr="0030396D" w:rsidRDefault="007465A4" w:rsidP="007465A4">
      <w:pPr>
        <w:rPr>
          <w:sz w:val="20"/>
          <w:szCs w:val="20"/>
        </w:rPr>
      </w:pPr>
    </w:p>
    <w:p w:rsidR="007465A4" w:rsidRPr="007465A4" w:rsidRDefault="007465A4" w:rsidP="007465A4">
      <w:pPr>
        <w:rPr>
          <w:rFonts w:cs="Times New Roman"/>
          <w:sz w:val="20"/>
          <w:szCs w:val="20"/>
        </w:rPr>
      </w:pPr>
      <w:r w:rsidRPr="007465A4">
        <w:rPr>
          <w:rFonts w:cs="Times New Roman"/>
          <w:sz w:val="20"/>
          <w:szCs w:val="20"/>
        </w:rPr>
        <w:t>Chaque fin de trimestre, le Conseil d’Administration et les animateurs  se sont réunis pour faire le point sur le vécu des ateliers, trouver des solutions aux problèmes rencontrés et apporter des idées nouvelles pouvant améliorer le fonctionnement du Club.</w:t>
      </w:r>
    </w:p>
    <w:p w:rsidR="007465A4" w:rsidRPr="007465A4" w:rsidRDefault="007465A4" w:rsidP="007465A4">
      <w:pPr>
        <w:rPr>
          <w:rFonts w:cs="Times New Roman"/>
          <w:sz w:val="20"/>
          <w:szCs w:val="20"/>
        </w:rPr>
      </w:pPr>
    </w:p>
    <w:p w:rsidR="007465A4" w:rsidRPr="007465A4" w:rsidRDefault="007465A4" w:rsidP="007465A4">
      <w:pPr>
        <w:rPr>
          <w:rFonts w:cs="Times New Roman"/>
          <w:sz w:val="20"/>
          <w:szCs w:val="20"/>
        </w:rPr>
      </w:pPr>
      <w:r w:rsidRPr="007465A4">
        <w:rPr>
          <w:rFonts w:cs="Times New Roman"/>
          <w:sz w:val="20"/>
          <w:szCs w:val="20"/>
        </w:rPr>
        <w:t xml:space="preserve">La Vice-présidente et moi-même avons participé à 2 réunions organisées par la Mairie et concernant le Forum des Associations. </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Le matériel informatique est un matériel fragile et requiert donc des soins attentifs ; Jean-Claude aidé de quelques collègues en assurent régulièrement sa remise en forme et son entretien.</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La présentation de notre site informatique a été revue et je vous invite à le consulter. Vous y trouverez également des présentations de travaux effectués dans différents ateliers.</w:t>
      </w:r>
    </w:p>
    <w:p w:rsidR="007465A4" w:rsidRPr="007465A4" w:rsidRDefault="007465A4" w:rsidP="007465A4">
      <w:pPr>
        <w:rPr>
          <w:sz w:val="16"/>
          <w:szCs w:val="16"/>
        </w:rPr>
      </w:pPr>
    </w:p>
    <w:p w:rsidR="007465A4" w:rsidRPr="0030396D" w:rsidRDefault="003A0BB7" w:rsidP="007465A4">
      <w:pPr>
        <w:rPr>
          <w:sz w:val="20"/>
          <w:szCs w:val="20"/>
        </w:rPr>
      </w:pPr>
      <w:r>
        <w:rPr>
          <w:sz w:val="20"/>
          <w:szCs w:val="20"/>
        </w:rPr>
        <w:t>L</w:t>
      </w:r>
      <w:r w:rsidR="007465A4" w:rsidRPr="0030396D">
        <w:rPr>
          <w:sz w:val="20"/>
          <w:szCs w:val="20"/>
        </w:rPr>
        <w:t xml:space="preserve">e Trésorier et son adjoint </w:t>
      </w:r>
      <w:r>
        <w:rPr>
          <w:sz w:val="20"/>
          <w:szCs w:val="20"/>
        </w:rPr>
        <w:t>ayant</w:t>
      </w:r>
      <w:r w:rsidR="007465A4">
        <w:rPr>
          <w:sz w:val="20"/>
          <w:szCs w:val="20"/>
        </w:rPr>
        <w:t xml:space="preserve"> </w:t>
      </w:r>
      <w:r w:rsidR="007465A4" w:rsidRPr="0030396D">
        <w:rPr>
          <w:sz w:val="20"/>
          <w:szCs w:val="20"/>
        </w:rPr>
        <w:t>souhaité cesser leur f</w:t>
      </w:r>
      <w:r>
        <w:rPr>
          <w:sz w:val="20"/>
          <w:szCs w:val="20"/>
        </w:rPr>
        <w:t xml:space="preserve">onction à la fin de l’exercice, </w:t>
      </w:r>
      <w:r w:rsidR="007465A4" w:rsidRPr="0030396D">
        <w:rPr>
          <w:sz w:val="20"/>
          <w:szCs w:val="20"/>
        </w:rPr>
        <w:t>Jean-Yves Gaultier a postulé pour le poste de Trésorier-adjoint mais nous sommes toujours à la recherche d’un Trésorier.</w:t>
      </w:r>
    </w:p>
    <w:p w:rsidR="007465A4" w:rsidRPr="007465A4" w:rsidRDefault="007465A4" w:rsidP="007465A4">
      <w:pPr>
        <w:rPr>
          <w:sz w:val="16"/>
          <w:szCs w:val="16"/>
        </w:rPr>
      </w:pPr>
    </w:p>
    <w:p w:rsidR="007465A4" w:rsidRPr="0030396D" w:rsidRDefault="007465A4" w:rsidP="007465A4">
      <w:pPr>
        <w:rPr>
          <w:sz w:val="20"/>
          <w:szCs w:val="20"/>
        </w:rPr>
      </w:pPr>
      <w:r w:rsidRPr="0030396D">
        <w:rPr>
          <w:sz w:val="20"/>
          <w:szCs w:val="20"/>
        </w:rPr>
        <w:t>Je renouvelle mes remerciements à la Municipalité qui, toujours à notre écoute, nous apporte un concours indispensable à la poursuite de nos activités : mise à disposition de salles, prêt de matériel, remise en état de notre local par les Services techniques.</w:t>
      </w:r>
    </w:p>
    <w:p w:rsidR="007465A4" w:rsidRPr="007465A4" w:rsidRDefault="007465A4" w:rsidP="007465A4">
      <w:pPr>
        <w:rPr>
          <w:rFonts w:cs="Times New Roman"/>
          <w:sz w:val="16"/>
          <w:szCs w:val="16"/>
        </w:rPr>
      </w:pPr>
    </w:p>
    <w:p w:rsidR="00653CB2" w:rsidRPr="00653CB2" w:rsidRDefault="007465A4" w:rsidP="00653CB2">
      <w:pPr>
        <w:rPr>
          <w:rFonts w:cs="Times New Roman"/>
          <w:sz w:val="20"/>
          <w:szCs w:val="20"/>
        </w:rPr>
      </w:pPr>
      <w:r w:rsidRPr="007465A4">
        <w:rPr>
          <w:rFonts w:cs="Times New Roman"/>
          <w:sz w:val="20"/>
          <w:szCs w:val="20"/>
        </w:rPr>
        <w:t>Enfin, j’espère que le club a répondu à vos attentes et que vous continuerez à nous soutenir par votre participation et votre assiduité.</w:t>
      </w:r>
      <w:r>
        <w:rPr>
          <w:rFonts w:cs="Times New Roman"/>
          <w:sz w:val="20"/>
          <w:szCs w:val="20"/>
        </w:rPr>
        <w:t xml:space="preserve"> </w:t>
      </w:r>
      <w:r w:rsidRPr="0030396D">
        <w:rPr>
          <w:sz w:val="20"/>
          <w:szCs w:val="20"/>
        </w:rPr>
        <w:t>Nous sommes à votre disposition pour répondre aux questions que vous souhaiteriez nous poser et ensuite nous attendons de l’assemblée qu’elle approuve le présent rapport moral</w:t>
      </w:r>
      <w:r w:rsidR="00653CB2">
        <w:rPr>
          <w:sz w:val="20"/>
          <w:szCs w:val="20"/>
        </w:rPr>
        <w:t xml:space="preserve"> </w:t>
      </w:r>
      <w:r w:rsidRPr="0030396D">
        <w:rPr>
          <w:sz w:val="20"/>
          <w:szCs w:val="20"/>
        </w:rPr>
        <w:t>Je vous remercie de votre bienveillante attention</w:t>
      </w:r>
    </w:p>
    <w:p w:rsidR="00653CB2" w:rsidRDefault="00653CB2" w:rsidP="00653CB2">
      <w:pPr>
        <w:ind w:left="6372" w:firstLine="708"/>
        <w:jc w:val="left"/>
        <w:rPr>
          <w:sz w:val="20"/>
          <w:szCs w:val="20"/>
        </w:rPr>
      </w:pPr>
      <w:r>
        <w:rPr>
          <w:sz w:val="20"/>
          <w:szCs w:val="20"/>
        </w:rPr>
        <w:t>Michèle Lebarbier, Présidente</w:t>
      </w:r>
    </w:p>
    <w:p w:rsidR="007465A4" w:rsidRDefault="007465A4" w:rsidP="007465A4">
      <w:pPr>
        <w:jc w:val="left"/>
        <w:rPr>
          <w:sz w:val="20"/>
          <w:szCs w:val="20"/>
        </w:rPr>
        <w:sectPr w:rsidR="007465A4" w:rsidSect="007465A4">
          <w:pgSz w:w="11906" w:h="16838" w:code="9"/>
          <w:pgMar w:top="851" w:right="1134" w:bottom="284" w:left="1134" w:header="0" w:footer="454" w:gutter="0"/>
          <w:cols w:space="708"/>
          <w:docGrid w:linePitch="360"/>
        </w:sectPr>
      </w:pPr>
      <w:r w:rsidRPr="0030396D">
        <w:rPr>
          <w:sz w:val="20"/>
          <w:szCs w:val="20"/>
        </w:rPr>
        <w:t>.</w:t>
      </w:r>
    </w:p>
    <w:p w:rsidR="00731A7C" w:rsidRPr="00F77902" w:rsidRDefault="00731A7C" w:rsidP="00731A7C">
      <w:pPr>
        <w:jc w:val="right"/>
        <w:rPr>
          <w:b/>
          <w:color w:val="0000FF"/>
        </w:rPr>
      </w:pPr>
      <w:r w:rsidRPr="00F77902">
        <w:rPr>
          <w:b/>
          <w:color w:val="0000FF"/>
        </w:rPr>
        <w:t>ANNEXE 2</w:t>
      </w:r>
    </w:p>
    <w:p w:rsidR="00731A7C" w:rsidRDefault="00731A7C" w:rsidP="00731A7C">
      <w:pPr>
        <w:jc w:val="center"/>
      </w:pPr>
      <w:r w:rsidRPr="005E6E51">
        <w:rPr>
          <w:b/>
        </w:rPr>
        <w:t xml:space="preserve">RAPPORT </w:t>
      </w:r>
      <w:r>
        <w:rPr>
          <w:b/>
        </w:rPr>
        <w:t xml:space="preserve">FINANCIER </w:t>
      </w:r>
      <w:r>
        <w:t xml:space="preserve"> </w:t>
      </w:r>
    </w:p>
    <w:p w:rsidR="00731A7C" w:rsidRPr="00F77902" w:rsidRDefault="00731A7C" w:rsidP="00731A7C">
      <w:pPr>
        <w:jc w:val="center"/>
        <w:rPr>
          <w:b/>
        </w:rPr>
      </w:pPr>
      <w:r w:rsidRPr="00F77902">
        <w:rPr>
          <w:b/>
        </w:rPr>
        <w:t>Exercice du 1</w:t>
      </w:r>
      <w:r w:rsidRPr="00F77902">
        <w:rPr>
          <w:b/>
          <w:vertAlign w:val="superscript"/>
        </w:rPr>
        <w:t>er</w:t>
      </w:r>
      <w:r w:rsidRPr="00F77902">
        <w:rPr>
          <w:b/>
        </w:rPr>
        <w:t xml:space="preserve"> Juillet 2012 au 30 Juin 2013</w:t>
      </w:r>
    </w:p>
    <w:p w:rsidR="00731A7C" w:rsidRDefault="00731A7C" w:rsidP="00731A7C">
      <w:pPr>
        <w:jc w:val="center"/>
      </w:pPr>
      <w:r>
        <w:t xml:space="preserve">C.I.I.S </w:t>
      </w:r>
      <w:proofErr w:type="spellStart"/>
      <w:r>
        <w:t>Saleilles</w:t>
      </w:r>
      <w:proofErr w:type="spellEnd"/>
    </w:p>
    <w:p w:rsidR="00731A7C" w:rsidRDefault="00731A7C" w:rsidP="00731A7C">
      <w:pPr>
        <w:jc w:val="center"/>
      </w:pPr>
    </w:p>
    <w:p w:rsidR="00731A7C" w:rsidRDefault="00731A7C" w:rsidP="00731A7C">
      <w:r>
        <w:t>L’exercice comptable de notre association couvre la période allant du 1</w:t>
      </w:r>
      <w:r w:rsidRPr="004D6F5C">
        <w:rPr>
          <w:vertAlign w:val="superscript"/>
        </w:rPr>
        <w:t>ier</w:t>
      </w:r>
      <w:r>
        <w:t xml:space="preserve"> Juillet 2012 au 30 Juin 2013.</w:t>
      </w:r>
    </w:p>
    <w:p w:rsidR="00731A7C" w:rsidRDefault="00731A7C" w:rsidP="00731A7C">
      <w:r>
        <w:t xml:space="preserve">Tous nos mouvements financiers sont enregistrés sur un seul compte ouvert au Crédit Agricole à </w:t>
      </w:r>
      <w:proofErr w:type="spellStart"/>
      <w:r>
        <w:t>Saleilles</w:t>
      </w:r>
      <w:proofErr w:type="spellEnd"/>
      <w:r>
        <w:t xml:space="preserve">. </w:t>
      </w:r>
    </w:p>
    <w:p w:rsidR="00731A7C" w:rsidRPr="00731A7C" w:rsidRDefault="00731A7C" w:rsidP="00731A7C">
      <w:pPr>
        <w:rPr>
          <w:sz w:val="16"/>
          <w:szCs w:val="16"/>
        </w:rPr>
      </w:pPr>
    </w:p>
    <w:p w:rsidR="00731A7C" w:rsidRDefault="00731A7C" w:rsidP="00731A7C">
      <w:r>
        <w:t xml:space="preserve">Les recettes nettes se sont élevées à </w:t>
      </w:r>
      <w:r>
        <w:rPr>
          <w:b/>
        </w:rPr>
        <w:t>5710</w:t>
      </w:r>
      <w:r w:rsidRPr="00D00720">
        <w:rPr>
          <w:b/>
        </w:rPr>
        <w:t xml:space="preserve"> </w:t>
      </w:r>
      <w:r>
        <w:rPr>
          <w:b/>
        </w:rPr>
        <w:t>€.</w:t>
      </w:r>
      <w:r w:rsidRPr="00460C4B">
        <w:t>Elles sont</w:t>
      </w:r>
      <w:r>
        <w:rPr>
          <w:b/>
        </w:rPr>
        <w:t xml:space="preserve"> c</w:t>
      </w:r>
      <w:r>
        <w:t>onstituées</w:t>
      </w:r>
      <w:r w:rsidRPr="00106AA2">
        <w:t xml:space="preserve"> par les </w:t>
      </w:r>
      <w:r>
        <w:t>montants des cotisations 5650 € et par un don de 60€.</w:t>
      </w:r>
    </w:p>
    <w:p w:rsidR="00731A7C" w:rsidRPr="00731A7C" w:rsidRDefault="00731A7C" w:rsidP="00731A7C">
      <w:pPr>
        <w:rPr>
          <w:sz w:val="16"/>
          <w:szCs w:val="16"/>
        </w:rPr>
      </w:pPr>
    </w:p>
    <w:p w:rsidR="00731A7C" w:rsidRDefault="00731A7C" w:rsidP="00731A7C">
      <w:r>
        <w:t>Les dépenses nettes représentent un montant de 2995.41 € dont détail :</w:t>
      </w:r>
    </w:p>
    <w:p w:rsidR="00731A7C" w:rsidRDefault="00731A7C" w:rsidP="00731A7C">
      <w:r>
        <w:t xml:space="preserve">         </w:t>
      </w:r>
    </w:p>
    <w:p w:rsidR="00731A7C" w:rsidRDefault="00731A7C" w:rsidP="00731A7C">
      <w:r>
        <w:t xml:space="preserve">         - dépenses de fonctionnement             1677.37 €</w:t>
      </w:r>
    </w:p>
    <w:p w:rsidR="00731A7C" w:rsidRDefault="00731A7C" w:rsidP="00731A7C">
      <w:r>
        <w:t xml:space="preserve">         - dépenses événementielles                  1228.14 € </w:t>
      </w:r>
    </w:p>
    <w:p w:rsidR="00731A7C" w:rsidRDefault="00731A7C" w:rsidP="00731A7C">
      <w:r>
        <w:t xml:space="preserve">         -  achats matériel informatique                89.90 €</w:t>
      </w:r>
    </w:p>
    <w:p w:rsidR="00731A7C" w:rsidRPr="00731A7C" w:rsidRDefault="00731A7C" w:rsidP="00731A7C">
      <w:pPr>
        <w:rPr>
          <w:sz w:val="16"/>
          <w:szCs w:val="16"/>
        </w:rPr>
      </w:pPr>
    </w:p>
    <w:p w:rsidR="00731A7C" w:rsidRDefault="00731A7C" w:rsidP="00731A7C">
      <w:r>
        <w:t>Le différentiel  de trésorerie représente un excédent de :</w:t>
      </w:r>
    </w:p>
    <w:p w:rsidR="00731A7C" w:rsidRPr="00731A7C" w:rsidRDefault="00731A7C" w:rsidP="00731A7C">
      <w:pPr>
        <w:rPr>
          <w:sz w:val="16"/>
          <w:szCs w:val="16"/>
        </w:rPr>
      </w:pPr>
    </w:p>
    <w:p w:rsidR="00731A7C" w:rsidRDefault="00731A7C" w:rsidP="00731A7C">
      <w:r>
        <w:t xml:space="preserve">             Recettes                                          5710.00 €</w:t>
      </w:r>
    </w:p>
    <w:p w:rsidR="00731A7C" w:rsidRDefault="00731A7C" w:rsidP="00731A7C">
      <w:r>
        <w:t xml:space="preserve">             Dépenses                                       </w:t>
      </w:r>
      <w:r>
        <w:rPr>
          <w:color w:val="FF0000"/>
        </w:rPr>
        <w:t xml:space="preserve">-2995.41 </w:t>
      </w:r>
      <w:r w:rsidRPr="005E6E51">
        <w:rPr>
          <w:color w:val="FF0000"/>
        </w:rPr>
        <w:t>€</w:t>
      </w:r>
    </w:p>
    <w:p w:rsidR="00731A7C" w:rsidRPr="00424189" w:rsidRDefault="00731A7C" w:rsidP="00731A7C">
      <w:pPr>
        <w:rPr>
          <w:b/>
        </w:rPr>
      </w:pPr>
      <w:r>
        <w:t xml:space="preserve">             </w:t>
      </w:r>
      <w:r w:rsidRPr="00424189">
        <w:rPr>
          <w:b/>
        </w:rPr>
        <w:t xml:space="preserve">Excédent                                 </w:t>
      </w:r>
      <w:r>
        <w:rPr>
          <w:b/>
        </w:rPr>
        <w:t xml:space="preserve">      </w:t>
      </w:r>
      <w:r w:rsidRPr="00424189">
        <w:rPr>
          <w:b/>
        </w:rPr>
        <w:t xml:space="preserve"> 2714.59</w:t>
      </w:r>
      <w:r>
        <w:rPr>
          <w:b/>
        </w:rPr>
        <w:t xml:space="preserve"> €</w:t>
      </w:r>
    </w:p>
    <w:p w:rsidR="00731A7C" w:rsidRPr="00731A7C" w:rsidRDefault="00731A7C" w:rsidP="00731A7C">
      <w:pPr>
        <w:rPr>
          <w:b/>
          <w:sz w:val="16"/>
          <w:szCs w:val="16"/>
        </w:rPr>
      </w:pPr>
    </w:p>
    <w:p w:rsidR="00731A7C" w:rsidRPr="004B483D" w:rsidRDefault="00731A7C" w:rsidP="00731A7C">
      <w:pPr>
        <w:rPr>
          <w:b/>
        </w:rPr>
      </w:pPr>
      <w:r>
        <w:t xml:space="preserve">Le solde bancaire au début de l’exercice s’élevait à </w:t>
      </w:r>
      <w:r>
        <w:rPr>
          <w:b/>
        </w:rPr>
        <w:t xml:space="preserve">7019.44 </w:t>
      </w:r>
      <w:r w:rsidRPr="00D00720">
        <w:rPr>
          <w:b/>
        </w:rPr>
        <w:t>€</w:t>
      </w:r>
      <w:r>
        <w:t xml:space="preserve">, il se trouve ainsi augmenté  de ce différentiel positif et représente, à la clôture de l’exercice, un solde de trésorerie positif de </w:t>
      </w:r>
      <w:r>
        <w:rPr>
          <w:b/>
        </w:rPr>
        <w:t xml:space="preserve">9734.03 </w:t>
      </w:r>
      <w:r w:rsidRPr="004B483D">
        <w:rPr>
          <w:b/>
        </w:rPr>
        <w:t xml:space="preserve">€ </w:t>
      </w:r>
    </w:p>
    <w:p w:rsidR="00731A7C" w:rsidRPr="00731A7C" w:rsidRDefault="00731A7C" w:rsidP="00731A7C">
      <w:pPr>
        <w:rPr>
          <w:b/>
          <w:sz w:val="16"/>
          <w:szCs w:val="16"/>
        </w:rPr>
      </w:pPr>
    </w:p>
    <w:p w:rsidR="00731A7C" w:rsidRDefault="00731A7C" w:rsidP="00731A7C">
      <w:r>
        <w:t>Le résultat net d’exploitation apparaît dans le compte RESULTATS où les charges et produits d’exploitation sont regroupés.</w:t>
      </w:r>
    </w:p>
    <w:p w:rsidR="00731A7C" w:rsidRDefault="00731A7C" w:rsidP="00731A7C"/>
    <w:p w:rsidR="00731A7C" w:rsidRDefault="00731A7C" w:rsidP="00731A7C"/>
    <w:p w:rsidR="00731A7C" w:rsidRPr="004B483D" w:rsidRDefault="00731A7C" w:rsidP="00731A7C">
      <w:pPr>
        <w:rPr>
          <w:b/>
          <w:u w:val="single"/>
        </w:rPr>
      </w:pPr>
      <w:r w:rsidRPr="004B483D">
        <w:rPr>
          <w:b/>
          <w:u w:val="single"/>
        </w:rPr>
        <w:t>Les charges</w:t>
      </w:r>
    </w:p>
    <w:p w:rsidR="00731A7C" w:rsidRDefault="00731A7C" w:rsidP="00731A7C">
      <w:r>
        <w:t xml:space="preserve">    Dépenses de fonctionnement                                                                        </w:t>
      </w:r>
      <w:r>
        <w:rPr>
          <w:b/>
        </w:rPr>
        <w:t>1677.37 €</w:t>
      </w:r>
    </w:p>
    <w:p w:rsidR="00731A7C" w:rsidRDefault="00731A7C" w:rsidP="00731A7C">
      <w:r>
        <w:t xml:space="preserve">    Dépenses événementielles (portes ouvertes, vœux, clôture de l’exercice) </w:t>
      </w:r>
      <w:r>
        <w:rPr>
          <w:b/>
        </w:rPr>
        <w:t>1228.14</w:t>
      </w:r>
      <w:r w:rsidRPr="00D21F20">
        <w:rPr>
          <w:b/>
        </w:rPr>
        <w:t xml:space="preserve"> € </w:t>
      </w:r>
    </w:p>
    <w:p w:rsidR="00731A7C" w:rsidRDefault="00731A7C" w:rsidP="00731A7C">
      <w:r>
        <w:t xml:space="preserve">    Dotations aux amortissements</w:t>
      </w:r>
    </w:p>
    <w:p w:rsidR="00731A7C" w:rsidRPr="00612683" w:rsidRDefault="00731A7C" w:rsidP="00731A7C">
      <w:r>
        <w:t xml:space="preserve">       Logiciels                                                                                  70.61</w:t>
      </w:r>
      <w:r w:rsidRPr="001D5A4A">
        <w:rPr>
          <w:b/>
        </w:rPr>
        <w:t xml:space="preserve"> €</w:t>
      </w:r>
      <w:r>
        <w:rPr>
          <w:b/>
        </w:rPr>
        <w:t xml:space="preserve"> </w:t>
      </w:r>
    </w:p>
    <w:p w:rsidR="00731A7C" w:rsidRDefault="00731A7C" w:rsidP="00731A7C">
      <w:pPr>
        <w:tabs>
          <w:tab w:val="left" w:pos="1455"/>
          <w:tab w:val="left" w:pos="6000"/>
        </w:tabs>
        <w:rPr>
          <w:b/>
        </w:rPr>
      </w:pPr>
      <w:r>
        <w:rPr>
          <w:b/>
        </w:rPr>
        <w:t xml:space="preserve">       </w:t>
      </w:r>
      <w:r w:rsidRPr="001D5A4A">
        <w:t>Matériel informatique</w:t>
      </w:r>
      <w:r>
        <w:rPr>
          <w:b/>
        </w:rPr>
        <w:tab/>
      </w:r>
      <w:r>
        <w:t>1550.11</w:t>
      </w:r>
      <w:r w:rsidRPr="005161B9">
        <w:t xml:space="preserve"> €</w:t>
      </w:r>
    </w:p>
    <w:p w:rsidR="00731A7C" w:rsidRPr="001D5A4A" w:rsidRDefault="00731A7C" w:rsidP="00731A7C">
      <w:pPr>
        <w:tabs>
          <w:tab w:val="left" w:pos="1455"/>
          <w:tab w:val="left" w:pos="7230"/>
        </w:tabs>
        <w:rPr>
          <w:b/>
        </w:rPr>
      </w:pPr>
      <w:r>
        <w:rPr>
          <w:b/>
        </w:rPr>
        <w:t xml:space="preserve">                                  Total des dotations</w:t>
      </w:r>
      <w:r>
        <w:rPr>
          <w:b/>
        </w:rPr>
        <w:tab/>
        <w:t xml:space="preserve"> 1620.72 €</w:t>
      </w:r>
    </w:p>
    <w:p w:rsidR="00731A7C" w:rsidRDefault="00731A7C" w:rsidP="00731A7C">
      <w:pPr>
        <w:tabs>
          <w:tab w:val="left" w:pos="1455"/>
        </w:tabs>
      </w:pPr>
    </w:p>
    <w:p w:rsidR="00731A7C" w:rsidRDefault="00731A7C" w:rsidP="00731A7C">
      <w:pPr>
        <w:tabs>
          <w:tab w:val="left" w:pos="1455"/>
          <w:tab w:val="left" w:pos="5775"/>
        </w:tabs>
        <w:rPr>
          <w:b/>
        </w:rPr>
      </w:pPr>
      <w:r>
        <w:t xml:space="preserve">                                             </w:t>
      </w:r>
      <w:r w:rsidRPr="004B483D">
        <w:rPr>
          <w:b/>
        </w:rPr>
        <w:t>TOTAL des CHARGES</w:t>
      </w:r>
      <w:r>
        <w:t xml:space="preserve">                                                    </w:t>
      </w:r>
      <w:r>
        <w:rPr>
          <w:b/>
        </w:rPr>
        <w:t xml:space="preserve">4526.23 € </w:t>
      </w:r>
    </w:p>
    <w:p w:rsidR="00731A7C" w:rsidRDefault="00731A7C" w:rsidP="00731A7C">
      <w:pPr>
        <w:tabs>
          <w:tab w:val="left" w:pos="1455"/>
          <w:tab w:val="left" w:pos="5775"/>
        </w:tabs>
        <w:rPr>
          <w:b/>
        </w:rPr>
      </w:pPr>
    </w:p>
    <w:p w:rsidR="00731A7C" w:rsidRDefault="00731A7C" w:rsidP="00731A7C">
      <w:pPr>
        <w:tabs>
          <w:tab w:val="left" w:pos="1455"/>
          <w:tab w:val="left" w:pos="5775"/>
        </w:tabs>
      </w:pPr>
    </w:p>
    <w:p w:rsidR="00731A7C" w:rsidRDefault="00731A7C" w:rsidP="00731A7C">
      <w:pPr>
        <w:tabs>
          <w:tab w:val="left" w:pos="1455"/>
        </w:tabs>
      </w:pPr>
      <w:r w:rsidRPr="004B483D">
        <w:rPr>
          <w:b/>
          <w:u w:val="single"/>
        </w:rPr>
        <w:t>Les produits</w:t>
      </w:r>
    </w:p>
    <w:p w:rsidR="00731A7C" w:rsidRPr="00731A7C" w:rsidRDefault="00731A7C" w:rsidP="00731A7C">
      <w:pPr>
        <w:tabs>
          <w:tab w:val="left" w:pos="1455"/>
        </w:tabs>
        <w:rPr>
          <w:sz w:val="16"/>
          <w:szCs w:val="16"/>
        </w:rPr>
      </w:pPr>
    </w:p>
    <w:p w:rsidR="00731A7C" w:rsidRDefault="00731A7C" w:rsidP="00731A7C">
      <w:pPr>
        <w:tabs>
          <w:tab w:val="left" w:pos="1455"/>
        </w:tabs>
        <w:rPr>
          <w:b/>
        </w:rPr>
      </w:pPr>
      <w:r>
        <w:t xml:space="preserve">      Cotisation des adhérents                                                       5650.00 €                                      </w:t>
      </w:r>
      <w:r>
        <w:rPr>
          <w:b/>
        </w:rPr>
        <w:t xml:space="preserve"> </w:t>
      </w:r>
    </w:p>
    <w:p w:rsidR="00731A7C" w:rsidRDefault="00731A7C" w:rsidP="00731A7C">
      <w:pPr>
        <w:tabs>
          <w:tab w:val="left" w:pos="6270"/>
        </w:tabs>
      </w:pPr>
      <w:r>
        <w:rPr>
          <w:b/>
        </w:rPr>
        <w:t xml:space="preserve">      Dons</w:t>
      </w:r>
      <w:r>
        <w:rPr>
          <w:b/>
        </w:rPr>
        <w:tab/>
        <w:t>60.00 €</w:t>
      </w:r>
    </w:p>
    <w:p w:rsidR="00731A7C" w:rsidRDefault="00731A7C" w:rsidP="00731A7C">
      <w:pPr>
        <w:tabs>
          <w:tab w:val="left" w:pos="1455"/>
        </w:tabs>
        <w:rPr>
          <w:b/>
        </w:rPr>
      </w:pPr>
      <w:r>
        <w:t xml:space="preserve">                                             </w:t>
      </w:r>
      <w:r>
        <w:rPr>
          <w:b/>
        </w:rPr>
        <w:t>TOTAL des PRODUITS                                                    5710.00 €</w:t>
      </w:r>
    </w:p>
    <w:p w:rsidR="00731A7C" w:rsidRPr="00731A7C" w:rsidRDefault="00731A7C" w:rsidP="00731A7C">
      <w:pPr>
        <w:tabs>
          <w:tab w:val="left" w:pos="1455"/>
          <w:tab w:val="left" w:pos="5775"/>
        </w:tabs>
        <w:rPr>
          <w:b/>
          <w:sz w:val="16"/>
          <w:szCs w:val="16"/>
        </w:rPr>
      </w:pPr>
    </w:p>
    <w:p w:rsidR="00731A7C" w:rsidRPr="00731A7C" w:rsidRDefault="00731A7C" w:rsidP="00731A7C">
      <w:pPr>
        <w:tabs>
          <w:tab w:val="left" w:pos="1455"/>
          <w:tab w:val="left" w:pos="5775"/>
        </w:tabs>
        <w:rPr>
          <w:b/>
        </w:rPr>
      </w:pPr>
      <w:r w:rsidRPr="004B483D">
        <w:rPr>
          <w:b/>
        </w:rPr>
        <w:t xml:space="preserve">Le solde </w:t>
      </w:r>
      <w:r>
        <w:rPr>
          <w:b/>
        </w:rPr>
        <w:t>Produits-Charges représente un excédent de 1183.77 €</w:t>
      </w:r>
    </w:p>
    <w:p w:rsidR="00731A7C" w:rsidRDefault="00731A7C" w:rsidP="00731A7C">
      <w:pPr>
        <w:tabs>
          <w:tab w:val="left" w:pos="1455"/>
          <w:tab w:val="left" w:pos="5775"/>
        </w:tabs>
      </w:pPr>
    </w:p>
    <w:p w:rsidR="00731A7C" w:rsidRDefault="00731A7C" w:rsidP="00731A7C">
      <w:pPr>
        <w:tabs>
          <w:tab w:val="left" w:pos="1455"/>
          <w:tab w:val="left" w:pos="5775"/>
        </w:tabs>
      </w:pPr>
      <w:r>
        <w:t>De ce compte de RESULTATS,  au niveau des charges, on constate, par rapport à l’exercice précédent, une diminution  de 2602.44 €, soit 36.50 %.</w:t>
      </w:r>
    </w:p>
    <w:p w:rsidR="00731A7C" w:rsidRPr="00731A7C" w:rsidRDefault="00731A7C" w:rsidP="00731A7C">
      <w:pPr>
        <w:tabs>
          <w:tab w:val="left" w:pos="1455"/>
          <w:tab w:val="left" w:pos="5775"/>
        </w:tabs>
        <w:rPr>
          <w:sz w:val="16"/>
          <w:szCs w:val="16"/>
        </w:rPr>
      </w:pPr>
    </w:p>
    <w:p w:rsidR="00731A7C" w:rsidRDefault="00731A7C" w:rsidP="00731A7C">
      <w:pPr>
        <w:tabs>
          <w:tab w:val="left" w:pos="1455"/>
          <w:tab w:val="left" w:pos="5775"/>
        </w:tabs>
        <w:ind w:firstLine="708"/>
      </w:pPr>
      <w:r>
        <w:t>Dépenses de Fonctionnement              -273.82 €</w:t>
      </w:r>
    </w:p>
    <w:p w:rsidR="00731A7C" w:rsidRDefault="00731A7C" w:rsidP="00731A7C">
      <w:pPr>
        <w:tabs>
          <w:tab w:val="left" w:pos="1455"/>
          <w:tab w:val="left" w:pos="5775"/>
        </w:tabs>
        <w:ind w:firstLine="708"/>
      </w:pPr>
    </w:p>
    <w:p w:rsidR="00731A7C" w:rsidRDefault="00731A7C" w:rsidP="00731A7C">
      <w:pPr>
        <w:tabs>
          <w:tab w:val="left" w:pos="1455"/>
          <w:tab w:val="left" w:pos="5775"/>
        </w:tabs>
        <w:ind w:firstLine="708"/>
      </w:pPr>
      <w:r>
        <w:t>Dotations aux amortissements            -2484.02 €</w:t>
      </w:r>
    </w:p>
    <w:p w:rsidR="00731A7C" w:rsidRDefault="00731A7C" w:rsidP="00731A7C">
      <w:pPr>
        <w:tabs>
          <w:tab w:val="left" w:pos="1455"/>
          <w:tab w:val="left" w:pos="5775"/>
        </w:tabs>
        <w:ind w:firstLine="708"/>
      </w:pPr>
    </w:p>
    <w:p w:rsidR="00731A7C" w:rsidRDefault="00731A7C" w:rsidP="00731A7C">
      <w:pPr>
        <w:tabs>
          <w:tab w:val="left" w:pos="1455"/>
          <w:tab w:val="left" w:pos="5775"/>
        </w:tabs>
        <w:ind w:firstLine="708"/>
      </w:pPr>
      <w:r>
        <w:t>Dépenses évènementielles                    +155.30 €</w:t>
      </w:r>
    </w:p>
    <w:p w:rsidR="00731A7C" w:rsidRDefault="00731A7C" w:rsidP="00731A7C">
      <w:pPr>
        <w:tabs>
          <w:tab w:val="left" w:pos="1455"/>
          <w:tab w:val="left" w:pos="5775"/>
        </w:tabs>
      </w:pPr>
    </w:p>
    <w:p w:rsidR="00731A7C" w:rsidRDefault="00731A7C" w:rsidP="00731A7C">
      <w:pPr>
        <w:tabs>
          <w:tab w:val="left" w:pos="1455"/>
          <w:tab w:val="left" w:pos="5775"/>
        </w:tabs>
      </w:pPr>
      <w:r>
        <w:t>En ce qui concerne les Produits, la différence est négative  de 1040 €, cette différence provient de la baisse du nombre d’adhérents par rapport à 2012.</w:t>
      </w:r>
    </w:p>
    <w:p w:rsidR="00731A7C" w:rsidRPr="00731A7C" w:rsidRDefault="00731A7C" w:rsidP="00731A7C">
      <w:pPr>
        <w:tabs>
          <w:tab w:val="left" w:pos="1455"/>
          <w:tab w:val="left" w:pos="5775"/>
        </w:tabs>
        <w:rPr>
          <w:sz w:val="16"/>
          <w:szCs w:val="16"/>
        </w:rPr>
      </w:pPr>
    </w:p>
    <w:p w:rsidR="00731A7C" w:rsidRDefault="00731A7C" w:rsidP="00731A7C">
      <w:pPr>
        <w:tabs>
          <w:tab w:val="left" w:pos="1455"/>
          <w:tab w:val="left" w:pos="5775"/>
        </w:tabs>
      </w:pPr>
      <w:r>
        <w:t>Je terminerai mon rapport financier par la présentation du Bilan :</w:t>
      </w:r>
    </w:p>
    <w:p w:rsidR="00731A7C" w:rsidRDefault="00731A7C" w:rsidP="00731A7C">
      <w:pPr>
        <w:tabs>
          <w:tab w:val="left" w:pos="1455"/>
          <w:tab w:val="left" w:pos="5775"/>
        </w:tabs>
      </w:pPr>
    </w:p>
    <w:p w:rsidR="00731A7C" w:rsidRDefault="00731A7C" w:rsidP="00731A7C">
      <w:pPr>
        <w:tabs>
          <w:tab w:val="left" w:pos="1455"/>
          <w:tab w:val="left" w:pos="5775"/>
        </w:tabs>
        <w:rPr>
          <w:b/>
          <w:u w:val="single"/>
        </w:rPr>
      </w:pPr>
      <w:r w:rsidRPr="004B483D">
        <w:rPr>
          <w:b/>
          <w:u w:val="single"/>
        </w:rPr>
        <w:t>A  L’ACTIF</w:t>
      </w:r>
    </w:p>
    <w:p w:rsidR="00731A7C" w:rsidRPr="00731A7C" w:rsidRDefault="00731A7C" w:rsidP="00731A7C">
      <w:pPr>
        <w:tabs>
          <w:tab w:val="left" w:pos="1455"/>
          <w:tab w:val="left" w:pos="5775"/>
        </w:tabs>
        <w:rPr>
          <w:b/>
          <w:sz w:val="16"/>
          <w:szCs w:val="16"/>
          <w:u w:val="single"/>
        </w:rPr>
      </w:pPr>
    </w:p>
    <w:p w:rsidR="00731A7C" w:rsidRPr="00F4758E" w:rsidRDefault="00731A7C" w:rsidP="00731A7C">
      <w:pPr>
        <w:tabs>
          <w:tab w:val="left" w:pos="1455"/>
          <w:tab w:val="left" w:pos="5775"/>
        </w:tabs>
        <w:rPr>
          <w:b/>
        </w:rPr>
      </w:pPr>
      <w:r>
        <w:t xml:space="preserve">  </w:t>
      </w:r>
      <w:r w:rsidRPr="00F4758E">
        <w:rPr>
          <w:b/>
        </w:rPr>
        <w:t>Immobilisations Incorporelles</w:t>
      </w:r>
    </w:p>
    <w:p w:rsidR="00731A7C" w:rsidRPr="00820BC4" w:rsidRDefault="00731A7C" w:rsidP="00731A7C">
      <w:pPr>
        <w:rPr>
          <w:sz w:val="20"/>
          <w:szCs w:val="20"/>
        </w:rPr>
      </w:pPr>
      <w:r>
        <w:t xml:space="preserve">                 Logiciels                    Montant brut                          </w:t>
      </w:r>
      <w:r>
        <w:rPr>
          <w:sz w:val="20"/>
          <w:szCs w:val="20"/>
        </w:rPr>
        <w:t>3 530.92 €</w:t>
      </w:r>
    </w:p>
    <w:p w:rsidR="00731A7C" w:rsidRPr="00731A7C" w:rsidRDefault="00731A7C" w:rsidP="00731A7C">
      <w:pPr>
        <w:rPr>
          <w:color w:val="FF0000"/>
          <w:sz w:val="20"/>
          <w:szCs w:val="20"/>
        </w:rPr>
      </w:pPr>
      <w:r>
        <w:t xml:space="preserve">                                                   </w:t>
      </w:r>
      <w:r w:rsidRPr="00257676">
        <w:rPr>
          <w:color w:val="FF0000"/>
        </w:rPr>
        <w:t xml:space="preserve">Amortissements  -  </w:t>
      </w:r>
      <w:r>
        <w:rPr>
          <w:color w:val="FF0000"/>
        </w:rPr>
        <w:t xml:space="preserve">                 </w:t>
      </w:r>
      <w:r>
        <w:rPr>
          <w:color w:val="FF0000"/>
          <w:sz w:val="20"/>
          <w:szCs w:val="20"/>
        </w:rPr>
        <w:t xml:space="preserve">3 530.92 </w:t>
      </w:r>
      <w:r w:rsidRPr="00736D05">
        <w:rPr>
          <w:color w:val="FF0000"/>
          <w:sz w:val="20"/>
          <w:szCs w:val="20"/>
        </w:rPr>
        <w:t>€</w:t>
      </w:r>
      <w:r>
        <w:rPr>
          <w:color w:val="FF0000"/>
          <w:sz w:val="20"/>
          <w:szCs w:val="20"/>
        </w:rPr>
        <w:t xml:space="preserve"> </w:t>
      </w:r>
    </w:p>
    <w:p w:rsidR="00731A7C" w:rsidRPr="00172104" w:rsidRDefault="00731A7C" w:rsidP="00731A7C">
      <w:pPr>
        <w:rPr>
          <w:b/>
          <w:bCs/>
          <w:sz w:val="20"/>
          <w:szCs w:val="20"/>
        </w:rPr>
      </w:pPr>
    </w:p>
    <w:p w:rsidR="00731A7C" w:rsidRDefault="00731A7C" w:rsidP="00731A7C">
      <w:pPr>
        <w:tabs>
          <w:tab w:val="left" w:pos="1455"/>
          <w:tab w:val="left" w:pos="5775"/>
        </w:tabs>
        <w:rPr>
          <w:b/>
        </w:rPr>
      </w:pPr>
      <w:r w:rsidRPr="00F4758E">
        <w:rPr>
          <w:b/>
        </w:rPr>
        <w:t>Immobilisations Corporelles</w:t>
      </w:r>
    </w:p>
    <w:p w:rsidR="00731A7C" w:rsidRDefault="00731A7C" w:rsidP="00731A7C">
      <w:pPr>
        <w:tabs>
          <w:tab w:val="left" w:pos="1455"/>
          <w:tab w:val="left" w:pos="5775"/>
        </w:tabs>
        <w:rPr>
          <w:sz w:val="20"/>
          <w:szCs w:val="20"/>
        </w:rPr>
      </w:pPr>
      <w:r>
        <w:rPr>
          <w:b/>
        </w:rPr>
        <w:t xml:space="preserve">                  </w:t>
      </w:r>
      <w:r w:rsidRPr="00736D05">
        <w:t xml:space="preserve">Installation              </w:t>
      </w:r>
      <w:r>
        <w:t>Montant b</w:t>
      </w:r>
      <w:r w:rsidRPr="00736D05">
        <w:t xml:space="preserve">rut  </w:t>
      </w:r>
      <w:r>
        <w:t xml:space="preserve">                            </w:t>
      </w:r>
      <w:r w:rsidRPr="00736D05">
        <w:rPr>
          <w:sz w:val="20"/>
          <w:szCs w:val="20"/>
        </w:rPr>
        <w:t>707.67</w:t>
      </w:r>
      <w:r>
        <w:rPr>
          <w:sz w:val="20"/>
          <w:szCs w:val="20"/>
        </w:rPr>
        <w:t xml:space="preserve"> €</w:t>
      </w:r>
    </w:p>
    <w:p w:rsidR="00731A7C" w:rsidRPr="00736D05" w:rsidRDefault="00731A7C" w:rsidP="00731A7C">
      <w:pPr>
        <w:tabs>
          <w:tab w:val="left" w:pos="1455"/>
          <w:tab w:val="left" w:pos="5775"/>
        </w:tabs>
        <w:rPr>
          <w:color w:val="FF0000"/>
        </w:rPr>
      </w:pPr>
      <w:r>
        <w:rPr>
          <w:sz w:val="20"/>
          <w:szCs w:val="20"/>
        </w:rPr>
        <w:t xml:space="preserve">                                                              </w:t>
      </w:r>
      <w:r w:rsidRPr="00736D05">
        <w:rPr>
          <w:color w:val="FF0000"/>
          <w:sz w:val="20"/>
          <w:szCs w:val="20"/>
        </w:rPr>
        <w:t>Amortissements                                   707.67</w:t>
      </w:r>
      <w:r>
        <w:rPr>
          <w:color w:val="FF0000"/>
          <w:sz w:val="20"/>
          <w:szCs w:val="20"/>
        </w:rPr>
        <w:t xml:space="preserve"> €</w:t>
      </w:r>
    </w:p>
    <w:p w:rsidR="00731A7C" w:rsidRPr="005A50FE" w:rsidRDefault="00731A7C" w:rsidP="00731A7C">
      <w:pPr>
        <w:tabs>
          <w:tab w:val="left" w:pos="1455"/>
          <w:tab w:val="left" w:pos="5775"/>
        </w:tabs>
        <w:rPr>
          <w:sz w:val="20"/>
          <w:szCs w:val="20"/>
        </w:rPr>
      </w:pPr>
      <w:r>
        <w:t xml:space="preserve">                  Matériel                  Montant brut                    </w:t>
      </w:r>
      <w:r>
        <w:rPr>
          <w:sz w:val="20"/>
          <w:szCs w:val="20"/>
        </w:rPr>
        <w:t xml:space="preserve">         14410.1</w:t>
      </w:r>
      <w:r w:rsidRPr="005A50FE">
        <w:rPr>
          <w:sz w:val="20"/>
          <w:szCs w:val="20"/>
        </w:rPr>
        <w:t>8</w:t>
      </w:r>
      <w:r>
        <w:rPr>
          <w:sz w:val="20"/>
          <w:szCs w:val="20"/>
        </w:rPr>
        <w:t xml:space="preserve"> €</w:t>
      </w:r>
    </w:p>
    <w:p w:rsidR="00731A7C" w:rsidRPr="00257676" w:rsidRDefault="00731A7C" w:rsidP="00731A7C">
      <w:pPr>
        <w:tabs>
          <w:tab w:val="left" w:pos="1455"/>
          <w:tab w:val="left" w:pos="5775"/>
        </w:tabs>
        <w:rPr>
          <w:color w:val="FF0000"/>
        </w:rPr>
      </w:pPr>
      <w:r>
        <w:t xml:space="preserve">                                                   </w:t>
      </w:r>
      <w:r w:rsidRPr="00257676">
        <w:rPr>
          <w:color w:val="FF0000"/>
        </w:rPr>
        <w:t xml:space="preserve">Amortissements  - </w:t>
      </w:r>
      <w:r>
        <w:rPr>
          <w:color w:val="FF0000"/>
        </w:rPr>
        <w:t xml:space="preserve">                </w:t>
      </w:r>
      <w:r>
        <w:rPr>
          <w:color w:val="FF0000"/>
          <w:sz w:val="20"/>
          <w:szCs w:val="20"/>
        </w:rPr>
        <w:t xml:space="preserve">  12776.51  €</w:t>
      </w:r>
    </w:p>
    <w:p w:rsidR="00731A7C" w:rsidRPr="00731A7C" w:rsidRDefault="00731A7C" w:rsidP="00731A7C">
      <w:pPr>
        <w:tabs>
          <w:tab w:val="left" w:pos="1455"/>
          <w:tab w:val="left" w:pos="5775"/>
        </w:tabs>
        <w:rPr>
          <w:b/>
        </w:rPr>
      </w:pPr>
      <w:r>
        <w:t xml:space="preserve">                                                   Montant net                     </w:t>
      </w:r>
      <w:r w:rsidR="00CE25EA">
        <w:t xml:space="preserve">                           </w:t>
      </w:r>
      <w:r>
        <w:rPr>
          <w:b/>
          <w:sz w:val="20"/>
          <w:szCs w:val="20"/>
        </w:rPr>
        <w:t>1 633.67</w:t>
      </w:r>
      <w:r w:rsidRPr="003B1ADB">
        <w:rPr>
          <w:sz w:val="20"/>
          <w:szCs w:val="20"/>
        </w:rPr>
        <w:t xml:space="preserve"> </w:t>
      </w:r>
      <w:r w:rsidRPr="00731A7C">
        <w:rPr>
          <w:b/>
          <w:sz w:val="20"/>
          <w:szCs w:val="20"/>
        </w:rPr>
        <w:t>€</w:t>
      </w:r>
    </w:p>
    <w:p w:rsidR="00731A7C" w:rsidRPr="00F4758E" w:rsidRDefault="00731A7C" w:rsidP="00731A7C">
      <w:pPr>
        <w:tabs>
          <w:tab w:val="left" w:pos="1455"/>
          <w:tab w:val="left" w:pos="5775"/>
        </w:tabs>
        <w:rPr>
          <w:b/>
        </w:rPr>
      </w:pPr>
      <w:r w:rsidRPr="00F4758E">
        <w:rPr>
          <w:b/>
        </w:rPr>
        <w:t>Disponibilité</w:t>
      </w:r>
    </w:p>
    <w:p w:rsidR="00731A7C" w:rsidRDefault="00731A7C" w:rsidP="00731A7C">
      <w:pPr>
        <w:rPr>
          <w:bCs/>
          <w:sz w:val="20"/>
          <w:szCs w:val="20"/>
        </w:rPr>
      </w:pPr>
      <w:r>
        <w:t xml:space="preserve">   Crédit Agricole                                                                                  </w:t>
      </w:r>
      <w:r w:rsidR="00CE25EA">
        <w:t xml:space="preserve">        </w:t>
      </w:r>
      <w:r>
        <w:rPr>
          <w:b/>
          <w:bCs/>
          <w:sz w:val="20"/>
          <w:szCs w:val="20"/>
        </w:rPr>
        <w:t>9 734.03 €</w:t>
      </w:r>
    </w:p>
    <w:p w:rsidR="00731A7C" w:rsidRPr="00731A7C" w:rsidRDefault="00731A7C" w:rsidP="00731A7C">
      <w:pPr>
        <w:rPr>
          <w:bCs/>
          <w:sz w:val="20"/>
          <w:szCs w:val="20"/>
        </w:rPr>
      </w:pPr>
    </w:p>
    <w:p w:rsidR="00731A7C" w:rsidRPr="002D2652" w:rsidRDefault="00731A7C" w:rsidP="00731A7C">
      <w:pPr>
        <w:tabs>
          <w:tab w:val="left" w:pos="1455"/>
          <w:tab w:val="left" w:pos="5775"/>
        </w:tabs>
        <w:rPr>
          <w:b/>
          <w:color w:val="0000FF"/>
        </w:rPr>
      </w:pPr>
      <w:r w:rsidRPr="004B483D">
        <w:rPr>
          <w:b/>
          <w:sz w:val="20"/>
          <w:szCs w:val="20"/>
        </w:rPr>
        <w:t>TOTAL ACTIF</w:t>
      </w:r>
      <w:r w:rsidRPr="004B483D">
        <w:rPr>
          <w:sz w:val="20"/>
          <w:szCs w:val="20"/>
        </w:rPr>
        <w:t xml:space="preserve">                                                                               </w:t>
      </w:r>
      <w:r>
        <w:rPr>
          <w:sz w:val="20"/>
          <w:szCs w:val="20"/>
        </w:rPr>
        <w:t xml:space="preserve">                                                                   </w:t>
      </w:r>
      <w:r>
        <w:rPr>
          <w:b/>
          <w:color w:val="0000FF"/>
        </w:rPr>
        <w:t>11 367.70</w:t>
      </w:r>
      <w:r w:rsidRPr="008A1E14">
        <w:rPr>
          <w:b/>
          <w:color w:val="0000FF"/>
        </w:rPr>
        <w:t xml:space="preserve"> €</w:t>
      </w:r>
    </w:p>
    <w:p w:rsidR="00731A7C" w:rsidRDefault="00731A7C" w:rsidP="00731A7C">
      <w:pPr>
        <w:tabs>
          <w:tab w:val="left" w:pos="1455"/>
          <w:tab w:val="left" w:pos="5775"/>
        </w:tabs>
        <w:rPr>
          <w:b/>
        </w:rPr>
      </w:pPr>
    </w:p>
    <w:p w:rsidR="00731A7C" w:rsidRPr="004B483D" w:rsidRDefault="00731A7C" w:rsidP="00731A7C">
      <w:pPr>
        <w:tabs>
          <w:tab w:val="left" w:pos="1455"/>
          <w:tab w:val="left" w:pos="5775"/>
        </w:tabs>
        <w:rPr>
          <w:b/>
          <w:u w:val="single"/>
        </w:rPr>
      </w:pPr>
      <w:r w:rsidRPr="004B483D">
        <w:rPr>
          <w:b/>
          <w:u w:val="single"/>
        </w:rPr>
        <w:t>AU PASSIF</w:t>
      </w:r>
    </w:p>
    <w:p w:rsidR="00731A7C" w:rsidRPr="00731A7C" w:rsidRDefault="00731A7C" w:rsidP="00731A7C">
      <w:pPr>
        <w:tabs>
          <w:tab w:val="left" w:pos="1455"/>
          <w:tab w:val="left" w:pos="5775"/>
        </w:tabs>
        <w:rPr>
          <w:b/>
          <w:sz w:val="16"/>
          <w:szCs w:val="16"/>
        </w:rPr>
      </w:pPr>
    </w:p>
    <w:p w:rsidR="00731A7C" w:rsidRPr="003B1ADB" w:rsidRDefault="00731A7C" w:rsidP="00731A7C">
      <w:pPr>
        <w:rPr>
          <w:b/>
          <w:bCs/>
          <w:color w:val="0000FF"/>
          <w:sz w:val="20"/>
          <w:szCs w:val="20"/>
        </w:rPr>
      </w:pPr>
      <w:r>
        <w:t xml:space="preserve">  </w:t>
      </w:r>
      <w:r w:rsidRPr="00F4758E">
        <w:rPr>
          <w:b/>
        </w:rPr>
        <w:t>Report à nouveau</w:t>
      </w:r>
      <w:r>
        <w:t xml:space="preserve">                                                                                       </w:t>
      </w:r>
      <w:r>
        <w:rPr>
          <w:b/>
          <w:bCs/>
          <w:sz w:val="20"/>
          <w:szCs w:val="20"/>
        </w:rPr>
        <w:t>10 147.03</w:t>
      </w:r>
      <w:r w:rsidRPr="003B1ADB">
        <w:rPr>
          <w:b/>
          <w:bCs/>
          <w:sz w:val="20"/>
          <w:szCs w:val="20"/>
        </w:rPr>
        <w:t xml:space="preserve"> €</w:t>
      </w:r>
    </w:p>
    <w:p w:rsidR="00731A7C" w:rsidRDefault="00731A7C" w:rsidP="00731A7C">
      <w:pPr>
        <w:rPr>
          <w:b/>
          <w:bCs/>
          <w:color w:val="0000FF"/>
          <w:sz w:val="20"/>
          <w:szCs w:val="20"/>
        </w:rPr>
      </w:pPr>
    </w:p>
    <w:p w:rsidR="00731A7C" w:rsidRPr="003B1ADB" w:rsidRDefault="00731A7C" w:rsidP="00731A7C">
      <w:pPr>
        <w:rPr>
          <w:sz w:val="20"/>
          <w:szCs w:val="20"/>
        </w:rPr>
      </w:pPr>
      <w:r>
        <w:rPr>
          <w:b/>
          <w:bCs/>
          <w:color w:val="0000FF"/>
          <w:sz w:val="20"/>
          <w:szCs w:val="20"/>
        </w:rPr>
        <w:t xml:space="preserve">   </w:t>
      </w:r>
      <w:r w:rsidRPr="00F4758E">
        <w:rPr>
          <w:b/>
          <w:bCs/>
          <w:sz w:val="20"/>
          <w:szCs w:val="20"/>
        </w:rPr>
        <w:t>Fournisseurs – Facture à recevoir</w:t>
      </w:r>
      <w:r>
        <w:rPr>
          <w:bCs/>
          <w:sz w:val="20"/>
          <w:szCs w:val="20"/>
        </w:rPr>
        <w:t xml:space="preserve">  </w:t>
      </w:r>
      <w:proofErr w:type="gramStart"/>
      <w:r>
        <w:rPr>
          <w:bCs/>
          <w:sz w:val="20"/>
          <w:szCs w:val="20"/>
        </w:rPr>
        <w:t>( SFR</w:t>
      </w:r>
      <w:proofErr w:type="gramEnd"/>
      <w:r>
        <w:rPr>
          <w:bCs/>
          <w:sz w:val="20"/>
          <w:szCs w:val="20"/>
        </w:rPr>
        <w:t xml:space="preserve"> )                                                                             </w:t>
      </w:r>
      <w:r w:rsidRPr="003B1ADB">
        <w:rPr>
          <w:b/>
          <w:sz w:val="20"/>
          <w:szCs w:val="20"/>
        </w:rPr>
        <w:t>36,90 €</w:t>
      </w:r>
    </w:p>
    <w:p w:rsidR="00731A7C" w:rsidRPr="003B1ADB" w:rsidRDefault="00731A7C" w:rsidP="00731A7C">
      <w:pPr>
        <w:rPr>
          <w:bCs/>
          <w:sz w:val="20"/>
          <w:szCs w:val="20"/>
        </w:rPr>
      </w:pPr>
    </w:p>
    <w:p w:rsidR="00731A7C" w:rsidRPr="003B1ADB" w:rsidRDefault="00731A7C" w:rsidP="00731A7C">
      <w:pPr>
        <w:rPr>
          <w:b/>
          <w:bCs/>
          <w:color w:val="FF0000"/>
          <w:sz w:val="20"/>
          <w:szCs w:val="20"/>
        </w:rPr>
      </w:pPr>
      <w:r w:rsidRPr="003B1ADB">
        <w:rPr>
          <w:sz w:val="20"/>
          <w:szCs w:val="20"/>
        </w:rPr>
        <w:t xml:space="preserve">  </w:t>
      </w:r>
      <w:r w:rsidRPr="003B1ADB">
        <w:rPr>
          <w:b/>
          <w:sz w:val="20"/>
          <w:szCs w:val="20"/>
        </w:rPr>
        <w:t>Résultat-</w:t>
      </w:r>
      <w:r>
        <w:rPr>
          <w:b/>
          <w:sz w:val="20"/>
          <w:szCs w:val="20"/>
        </w:rPr>
        <w:t>Excédent</w:t>
      </w:r>
      <w:r w:rsidRPr="003B1ADB">
        <w:rPr>
          <w:sz w:val="20"/>
          <w:szCs w:val="20"/>
        </w:rPr>
        <w:t xml:space="preserve">                                                                              </w:t>
      </w:r>
      <w:r>
        <w:rPr>
          <w:sz w:val="20"/>
          <w:szCs w:val="20"/>
        </w:rPr>
        <w:t xml:space="preserve">                                  </w:t>
      </w:r>
      <w:r w:rsidRPr="004952A3">
        <w:rPr>
          <w:b/>
          <w:sz w:val="20"/>
          <w:szCs w:val="20"/>
        </w:rPr>
        <w:t>1 183.77 €</w:t>
      </w:r>
    </w:p>
    <w:p w:rsidR="00731A7C" w:rsidRDefault="00731A7C" w:rsidP="00731A7C">
      <w:pPr>
        <w:tabs>
          <w:tab w:val="left" w:pos="1455"/>
          <w:tab w:val="left" w:pos="5775"/>
        </w:tabs>
      </w:pPr>
    </w:p>
    <w:p w:rsidR="00731A7C" w:rsidRPr="00F4758E" w:rsidRDefault="00731A7C" w:rsidP="00731A7C">
      <w:pPr>
        <w:tabs>
          <w:tab w:val="left" w:pos="1455"/>
          <w:tab w:val="left" w:pos="5775"/>
        </w:tabs>
        <w:rPr>
          <w:b/>
          <w:color w:val="0000FF"/>
        </w:rPr>
      </w:pPr>
      <w:r w:rsidRPr="004B483D">
        <w:rPr>
          <w:b/>
          <w:sz w:val="20"/>
          <w:szCs w:val="20"/>
        </w:rPr>
        <w:t>TOTAL  PASSIF</w:t>
      </w:r>
      <w:r w:rsidRPr="004B483D">
        <w:rPr>
          <w:sz w:val="20"/>
          <w:szCs w:val="20"/>
        </w:rPr>
        <w:t xml:space="preserve">                                                                                                    </w:t>
      </w:r>
      <w:r>
        <w:rPr>
          <w:sz w:val="20"/>
          <w:szCs w:val="20"/>
        </w:rPr>
        <w:t xml:space="preserve">                                             </w:t>
      </w:r>
      <w:r>
        <w:rPr>
          <w:b/>
          <w:color w:val="0000FF"/>
        </w:rPr>
        <w:t xml:space="preserve">11 367.70 </w:t>
      </w:r>
      <w:r w:rsidRPr="003B1ADB">
        <w:rPr>
          <w:b/>
          <w:color w:val="0000FF"/>
        </w:rPr>
        <w:t>€</w:t>
      </w:r>
    </w:p>
    <w:p w:rsidR="00731A7C" w:rsidRDefault="00731A7C" w:rsidP="00731A7C">
      <w:pPr>
        <w:tabs>
          <w:tab w:val="left" w:pos="1455"/>
          <w:tab w:val="left" w:pos="5775"/>
        </w:tabs>
      </w:pPr>
    </w:p>
    <w:p w:rsidR="00731A7C" w:rsidRDefault="00731A7C" w:rsidP="00731A7C">
      <w:pPr>
        <w:tabs>
          <w:tab w:val="left" w:pos="1455"/>
          <w:tab w:val="left" w:pos="5775"/>
        </w:tabs>
      </w:pPr>
      <w:r>
        <w:t>Je vous remercie de votre attention, je reste à votre disposition pour tout renseignement ou précision complémentaire que vous pourrez juger utile.</w:t>
      </w:r>
    </w:p>
    <w:p w:rsidR="00731A7C" w:rsidRDefault="00731A7C" w:rsidP="00731A7C">
      <w:pPr>
        <w:tabs>
          <w:tab w:val="left" w:pos="1455"/>
          <w:tab w:val="left" w:pos="5775"/>
        </w:tabs>
      </w:pPr>
    </w:p>
    <w:p w:rsidR="00731A7C" w:rsidRDefault="00731A7C" w:rsidP="00731A7C">
      <w:pPr>
        <w:tabs>
          <w:tab w:val="left" w:pos="1455"/>
          <w:tab w:val="left" w:pos="5775"/>
        </w:tabs>
      </w:pPr>
      <w:r>
        <w:t xml:space="preserve">                                                                                                 Le Trésorier</w:t>
      </w:r>
    </w:p>
    <w:p w:rsidR="00731A7C" w:rsidRPr="00B70B2C" w:rsidRDefault="00731A7C" w:rsidP="00731A7C">
      <w:pPr>
        <w:tabs>
          <w:tab w:val="left" w:pos="1455"/>
          <w:tab w:val="left" w:pos="5775"/>
        </w:tabs>
      </w:pPr>
      <w:r>
        <w:t xml:space="preserve">                                                                                                   R.RUBIO    </w:t>
      </w:r>
    </w:p>
    <w:p w:rsidR="002F6D70" w:rsidRDefault="002F6D70" w:rsidP="007465A4">
      <w:pPr>
        <w:rPr>
          <w:sz w:val="20"/>
          <w:szCs w:val="20"/>
        </w:rPr>
      </w:pPr>
    </w:p>
    <w:p w:rsidR="00D007B7" w:rsidRDefault="00D007B7" w:rsidP="007465A4">
      <w:pPr>
        <w:rPr>
          <w:sz w:val="20"/>
          <w:szCs w:val="20"/>
        </w:rPr>
      </w:pPr>
    </w:p>
    <w:p w:rsidR="00D007B7" w:rsidRDefault="00D007B7" w:rsidP="007465A4">
      <w:pPr>
        <w:rPr>
          <w:sz w:val="20"/>
          <w:szCs w:val="20"/>
        </w:rPr>
      </w:pPr>
    </w:p>
    <w:p w:rsidR="00D007B7" w:rsidRDefault="00D007B7" w:rsidP="007465A4">
      <w:pPr>
        <w:rPr>
          <w:sz w:val="20"/>
          <w:szCs w:val="20"/>
        </w:rPr>
      </w:pPr>
    </w:p>
    <w:p w:rsidR="00730BD6" w:rsidRPr="00730BD6" w:rsidRDefault="00730BD6" w:rsidP="00730BD6">
      <w:pPr>
        <w:rPr>
          <w:b/>
          <w:color w:val="0000FF"/>
        </w:rPr>
      </w:pPr>
      <w:proofErr w:type="spellStart"/>
      <w:r w:rsidRPr="00FB441C">
        <w:rPr>
          <w:b/>
        </w:rPr>
        <w:t>Rossilhol</w:t>
      </w:r>
      <w:proofErr w:type="spellEnd"/>
      <w:r w:rsidRPr="00FB441C">
        <w:rPr>
          <w:b/>
        </w:rPr>
        <w:t xml:space="preserve"> Laurent</w:t>
      </w:r>
      <w:r>
        <w:rPr>
          <w:b/>
        </w:rPr>
        <w:tab/>
      </w:r>
      <w:r>
        <w:rPr>
          <w:b/>
        </w:rPr>
        <w:tab/>
      </w:r>
      <w:r>
        <w:rPr>
          <w:b/>
        </w:rPr>
        <w:tab/>
      </w:r>
      <w:r>
        <w:rPr>
          <w:b/>
        </w:rPr>
        <w:tab/>
      </w:r>
      <w:r>
        <w:rPr>
          <w:b/>
        </w:rPr>
        <w:tab/>
      </w:r>
      <w:r>
        <w:rPr>
          <w:b/>
        </w:rPr>
        <w:tab/>
      </w:r>
      <w:r>
        <w:rPr>
          <w:b/>
        </w:rPr>
        <w:tab/>
      </w:r>
      <w:r>
        <w:rPr>
          <w:b/>
        </w:rPr>
        <w:tab/>
      </w:r>
      <w:r>
        <w:rPr>
          <w:b/>
        </w:rPr>
        <w:tab/>
      </w:r>
      <w:r>
        <w:rPr>
          <w:b/>
        </w:rPr>
        <w:tab/>
      </w:r>
      <w:r w:rsidRPr="00730BD6">
        <w:rPr>
          <w:b/>
          <w:color w:val="0000FF"/>
        </w:rPr>
        <w:t>ANNEXE 3</w:t>
      </w:r>
    </w:p>
    <w:p w:rsidR="00730BD6" w:rsidRPr="00FB441C" w:rsidRDefault="00730BD6" w:rsidP="00730BD6">
      <w:pPr>
        <w:rPr>
          <w:sz w:val="18"/>
          <w:szCs w:val="18"/>
        </w:rPr>
      </w:pPr>
      <w:r w:rsidRPr="00FB441C">
        <w:rPr>
          <w:sz w:val="18"/>
          <w:szCs w:val="18"/>
        </w:rPr>
        <w:t>Contrôleur bénévole des Comptes du Club d’initiation</w:t>
      </w:r>
      <w:r>
        <w:rPr>
          <w:sz w:val="18"/>
          <w:szCs w:val="18"/>
        </w:rPr>
        <w:t xml:space="preserve"> d’</w:t>
      </w:r>
      <w:r w:rsidRPr="00FB441C">
        <w:rPr>
          <w:sz w:val="18"/>
          <w:szCs w:val="18"/>
        </w:rPr>
        <w:t xml:space="preserve">informatique de </w:t>
      </w:r>
      <w:proofErr w:type="spellStart"/>
      <w:r w:rsidRPr="00FB441C">
        <w:rPr>
          <w:sz w:val="18"/>
          <w:szCs w:val="18"/>
        </w:rPr>
        <w:t>Saleilles</w:t>
      </w:r>
      <w:proofErr w:type="spellEnd"/>
    </w:p>
    <w:p w:rsidR="00730BD6" w:rsidRDefault="00730BD6" w:rsidP="00730BD6"/>
    <w:p w:rsidR="00730BD6" w:rsidRDefault="00730BD6" w:rsidP="00730BD6">
      <w:pPr>
        <w:jc w:val="center"/>
        <w:rPr>
          <w:b/>
          <w:sz w:val="32"/>
          <w:szCs w:val="32"/>
        </w:rPr>
      </w:pPr>
      <w:r w:rsidRPr="004A2B1D">
        <w:rPr>
          <w:b/>
          <w:sz w:val="32"/>
          <w:szCs w:val="32"/>
        </w:rPr>
        <w:t>Rapport de Contrôle sur les Comptes</w:t>
      </w:r>
    </w:p>
    <w:p w:rsidR="00730BD6" w:rsidRPr="004A2B1D" w:rsidRDefault="00730BD6" w:rsidP="00730BD6">
      <w:pPr>
        <w:jc w:val="center"/>
        <w:rPr>
          <w:b/>
          <w:sz w:val="32"/>
          <w:szCs w:val="32"/>
        </w:rPr>
      </w:pPr>
      <w:proofErr w:type="gramStart"/>
      <w:r>
        <w:rPr>
          <w:b/>
          <w:sz w:val="32"/>
          <w:szCs w:val="32"/>
        </w:rPr>
        <w:t>de</w:t>
      </w:r>
      <w:proofErr w:type="gramEnd"/>
      <w:r>
        <w:rPr>
          <w:b/>
          <w:sz w:val="32"/>
          <w:szCs w:val="32"/>
        </w:rPr>
        <w:t xml:space="preserve"> l’exercice du 1er Juillet 2012 au 30 Juin 2013 </w:t>
      </w:r>
    </w:p>
    <w:p w:rsidR="00730BD6" w:rsidRDefault="00730BD6" w:rsidP="00730BD6">
      <w:pPr>
        <w:jc w:val="center"/>
      </w:pPr>
      <w:r>
        <w:t xml:space="preserve"> </w:t>
      </w:r>
    </w:p>
    <w:p w:rsidR="00730BD6" w:rsidRDefault="00730BD6" w:rsidP="00730BD6">
      <w:r>
        <w:t>Madame la Présidente, Mesdames et Messieurs,</w:t>
      </w:r>
    </w:p>
    <w:p w:rsidR="00730BD6" w:rsidRPr="00730BD6" w:rsidRDefault="00730BD6" w:rsidP="00730BD6">
      <w:pPr>
        <w:rPr>
          <w:sz w:val="16"/>
          <w:szCs w:val="16"/>
        </w:rPr>
      </w:pPr>
    </w:p>
    <w:p w:rsidR="00730BD6" w:rsidRDefault="00730BD6" w:rsidP="00730BD6">
      <w:pPr>
        <w:ind w:firstLine="708"/>
      </w:pPr>
      <w:r>
        <w:t>Vous trouverez, ci-après, les résultats de mes constatations qui ont eu lieu au cours de la séance de travail du 12 Juillet 2013 dans les locaux du Club et sur les documents qui ont été mis à ma disposition tant sur place qu’au cours du mois de Juillet.</w:t>
      </w:r>
    </w:p>
    <w:p w:rsidR="00730BD6" w:rsidRDefault="00730BD6" w:rsidP="00730BD6">
      <w:pPr>
        <w:ind w:firstLine="708"/>
      </w:pPr>
      <w:r>
        <w:t>Comme les années précédentes, j’ai pu accéder à tous les documents qui sont tenus par votre service comptable, livres journaux, comptes et factures et relevés bancaires. Le système comptable est le même que les années précédentes, les règles d’imputation des dépenses et recettes sont identiques entre les exercices.</w:t>
      </w:r>
    </w:p>
    <w:p w:rsidR="00730BD6" w:rsidRDefault="00730BD6" w:rsidP="00730BD6">
      <w:pPr>
        <w:ind w:firstLine="708"/>
      </w:pPr>
      <w:r>
        <w:t>La séance de travail a eu lieu en présence de Monsieur Jean Yves Gaultier, Trésorier adjoint.</w:t>
      </w:r>
    </w:p>
    <w:p w:rsidR="00730BD6" w:rsidRDefault="00730BD6" w:rsidP="00730BD6">
      <w:pPr>
        <w:ind w:firstLine="708"/>
      </w:pPr>
      <w:r>
        <w:t>Le solde Bancaire au bilan est de 9734.03€, conforme au solde du compte.</w:t>
      </w:r>
    </w:p>
    <w:p w:rsidR="00730BD6" w:rsidRDefault="00730BD6" w:rsidP="00730BD6">
      <w:pPr>
        <w:ind w:firstLine="708"/>
      </w:pPr>
      <w:r>
        <w:t xml:space="preserve"> Le résultat de l’exercice est de : 1183.77 €</w:t>
      </w:r>
    </w:p>
    <w:p w:rsidR="00730BD6" w:rsidRDefault="00730BD6" w:rsidP="00730BD6"/>
    <w:p w:rsidR="00730BD6" w:rsidRDefault="00730BD6" w:rsidP="00730BD6">
      <w:pPr>
        <w:jc w:val="center"/>
        <w:rPr>
          <w:b/>
          <w:sz w:val="32"/>
          <w:szCs w:val="32"/>
          <w:u w:val="single"/>
        </w:rPr>
      </w:pPr>
      <w:r w:rsidRPr="00CF2452">
        <w:rPr>
          <w:b/>
          <w:sz w:val="32"/>
          <w:szCs w:val="32"/>
          <w:u w:val="single"/>
        </w:rPr>
        <w:t>Le compte de résultats</w:t>
      </w:r>
    </w:p>
    <w:p w:rsidR="00730BD6" w:rsidRPr="00B72F80" w:rsidRDefault="00730BD6" w:rsidP="00730BD6">
      <w:pPr>
        <w:rPr>
          <w:b/>
          <w:szCs w:val="24"/>
          <w:u w:val="single"/>
        </w:rPr>
      </w:pPr>
      <w:r w:rsidRPr="00B72F80">
        <w:rPr>
          <w:b/>
          <w:szCs w:val="24"/>
          <w:u w:val="single"/>
        </w:rPr>
        <w:t>Analyses des frais de fonctionnement.</w:t>
      </w:r>
    </w:p>
    <w:p w:rsidR="00730BD6" w:rsidRDefault="00730BD6" w:rsidP="00730BD6">
      <w:pPr>
        <w:ind w:firstLine="360"/>
      </w:pPr>
      <w:r>
        <w:t xml:space="preserve">Monsieur </w:t>
      </w:r>
      <w:proofErr w:type="spellStart"/>
      <w:r>
        <w:t>Rubio</w:t>
      </w:r>
      <w:proofErr w:type="spellEnd"/>
      <w:r>
        <w:t xml:space="preserve"> a pu présenter toutes les factures demandées pour justifier les écritures. Les principales observations à relever sont les suivantes :</w:t>
      </w:r>
    </w:p>
    <w:p w:rsidR="00730BD6" w:rsidRDefault="00730BD6" w:rsidP="00730BD6">
      <w:pPr>
        <w:numPr>
          <w:ilvl w:val="0"/>
          <w:numId w:val="10"/>
        </w:numPr>
        <w:spacing w:line="240" w:lineRule="auto"/>
        <w:ind w:left="714" w:hanging="357"/>
        <w:jc w:val="left"/>
      </w:pPr>
      <w:r>
        <w:t>L’ensemble des frais de fonctionnement a été réduit de 273.82€</w:t>
      </w:r>
      <w:proofErr w:type="gramStart"/>
      <w:r>
        <w:t>,en</w:t>
      </w:r>
      <w:proofErr w:type="gramEnd"/>
      <w:r>
        <w:t xml:space="preserve"> passant de 1951.19 €  à 1677.37€, </w:t>
      </w:r>
      <w:r w:rsidRPr="003302F8">
        <w:rPr>
          <w:b/>
          <w:sz w:val="28"/>
          <w:szCs w:val="28"/>
        </w:rPr>
        <w:t xml:space="preserve">soit </w:t>
      </w:r>
      <w:r>
        <w:rPr>
          <w:b/>
          <w:sz w:val="28"/>
          <w:szCs w:val="28"/>
        </w:rPr>
        <w:t>près de 7</w:t>
      </w:r>
      <w:r w:rsidRPr="003302F8">
        <w:rPr>
          <w:b/>
          <w:sz w:val="28"/>
          <w:szCs w:val="28"/>
        </w:rPr>
        <w:t>%</w:t>
      </w:r>
      <w:r>
        <w:rPr>
          <w:b/>
          <w:sz w:val="28"/>
          <w:szCs w:val="28"/>
        </w:rPr>
        <w:t xml:space="preserve"> après 23.61% au titre de l’exercice 2011-2012</w:t>
      </w:r>
      <w:r w:rsidRPr="003302F8">
        <w:rPr>
          <w:b/>
          <w:sz w:val="28"/>
          <w:szCs w:val="28"/>
        </w:rPr>
        <w:t>,</w:t>
      </w:r>
      <w:r>
        <w:t xml:space="preserve"> ce qui confirme une gestion prudente sur plusieurs exercices. Dans ce total, les fournitures informatiques (159.03€) représentent l’achat d’une souris et d’une carte graphique en maintenance du parc actuel.</w:t>
      </w:r>
    </w:p>
    <w:p w:rsidR="00730BD6" w:rsidRDefault="00730BD6" w:rsidP="00730BD6">
      <w:pPr>
        <w:numPr>
          <w:ilvl w:val="0"/>
          <w:numId w:val="10"/>
        </w:numPr>
        <w:spacing w:line="240" w:lineRule="auto"/>
        <w:ind w:left="714" w:hanging="357"/>
        <w:jc w:val="left"/>
      </w:pPr>
      <w:r>
        <w:t>Le poste d’encre a diminué de plus de 50% en passant de 320.44€ à 146.03€, les photocopies représentent une dépense de 86.28€, alors que le budget était de 100€. Le cumul des postes encre et photocopies est passé de 320.44€ à 232.31€ soit une diminution de  plus de 27%</w:t>
      </w:r>
    </w:p>
    <w:p w:rsidR="00730BD6" w:rsidRDefault="00730BD6" w:rsidP="00730BD6">
      <w:pPr>
        <w:numPr>
          <w:ilvl w:val="0"/>
          <w:numId w:val="10"/>
        </w:numPr>
        <w:spacing w:line="240" w:lineRule="auto"/>
        <w:ind w:left="714" w:hanging="357"/>
        <w:jc w:val="left"/>
      </w:pPr>
      <w:r>
        <w:t>Sans rentrer dans les détails, on constate que les postes de frais dont l’engagement dépend de l’équipe de gestion du club (documentation, abonnements, affranchissement) sont en diminution</w:t>
      </w:r>
    </w:p>
    <w:p w:rsidR="00730BD6" w:rsidRDefault="00730BD6" w:rsidP="00730BD6">
      <w:pPr>
        <w:numPr>
          <w:ilvl w:val="0"/>
          <w:numId w:val="10"/>
        </w:numPr>
        <w:spacing w:line="240" w:lineRule="auto"/>
        <w:ind w:left="714" w:hanging="357"/>
        <w:jc w:val="left"/>
      </w:pPr>
      <w:r>
        <w:t>Les autres postes n’appellent aucune remarque sur leur évolution, les justificatifs demandés ont permis de constater que la nature des engagements est conforme à l’objet de l’association. Nous vous rappelons que  la maintenance de  l’ensemble informatique ne coûte rien au club ; elle est entièrement assurée par une équipe de  bénévoles. Il s’agit d’une importante économie de gestion.</w:t>
      </w:r>
    </w:p>
    <w:p w:rsidR="00730BD6" w:rsidRDefault="00730BD6" w:rsidP="00730BD6">
      <w:pPr>
        <w:numPr>
          <w:ilvl w:val="0"/>
          <w:numId w:val="10"/>
        </w:numPr>
        <w:spacing w:line="240" w:lineRule="auto"/>
        <w:ind w:left="714" w:hanging="357"/>
        <w:jc w:val="left"/>
      </w:pPr>
      <w:r>
        <w:t>Le montant des Manifestations est passé de 1072.84€ à 1228.14€ : l’augmentation est de 155.30€ provenant de la hausse des frais pour la journée portes ouvertes et de la clôture de l’exercice. Un cadeau a été offert aux trois personnes ayant exercé une fonction dans la gestion ou l’animation du club et les ayant cessé au cours de l’exercice. Toutes les preuves de l’engagement des dépenses sont classées dans les pièces comptables.</w:t>
      </w:r>
    </w:p>
    <w:p w:rsidR="00730BD6" w:rsidRDefault="00730BD6" w:rsidP="00730BD6">
      <w:pPr>
        <w:spacing w:line="240" w:lineRule="auto"/>
        <w:ind w:left="714"/>
        <w:jc w:val="left"/>
      </w:pPr>
    </w:p>
    <w:p w:rsidR="00730BD6" w:rsidRDefault="00730BD6" w:rsidP="00730BD6">
      <w:r w:rsidRPr="00E04C28">
        <w:rPr>
          <w:b/>
          <w:szCs w:val="24"/>
          <w:u w:val="single"/>
        </w:rPr>
        <w:t xml:space="preserve">Analyse des </w:t>
      </w:r>
      <w:r>
        <w:rPr>
          <w:b/>
          <w:szCs w:val="24"/>
          <w:u w:val="single"/>
        </w:rPr>
        <w:t xml:space="preserve">investissements et </w:t>
      </w:r>
      <w:r w:rsidRPr="00E04C28">
        <w:rPr>
          <w:b/>
          <w:szCs w:val="24"/>
          <w:u w:val="single"/>
        </w:rPr>
        <w:t>amortissements</w:t>
      </w:r>
      <w:r>
        <w:t>.</w:t>
      </w:r>
    </w:p>
    <w:p w:rsidR="00730BD6" w:rsidRDefault="00730BD6" w:rsidP="00730BD6">
      <w:pPr>
        <w:ind w:firstLine="708"/>
      </w:pPr>
      <w:r>
        <w:t xml:space="preserve">Les investissements de l’exercice se  sont limités à l’acquisition d’une imprimante pour 89.90€. </w:t>
      </w:r>
      <w:proofErr w:type="gramStart"/>
      <w:r>
        <w:t>après</w:t>
      </w:r>
      <w:proofErr w:type="gramEnd"/>
      <w:r>
        <w:t xml:space="preserve"> l’achat de 5 ordinateurs en 2011-2012, pour 4524.00€ et de logiciels pour 1967.55€. Cette pose sera suivie par des investissements nouveaux pour assurer une mise à jour du parc actuel.</w:t>
      </w:r>
    </w:p>
    <w:p w:rsidR="00730BD6" w:rsidRDefault="00730BD6" w:rsidP="00730BD6">
      <w:pPr>
        <w:ind w:firstLine="708"/>
      </w:pPr>
      <w:r>
        <w:t>Les amortissements sont conformes au plan d’amortissement établi pour les exercices précédents et n’appellent aucune observation ; leur montant est de 1620.72€, à concurrence de 1550.11€ pout le matériel et de 70.61€ pour le solde des amortissements à pratiquer sur les logiciels.</w:t>
      </w:r>
    </w:p>
    <w:p w:rsidR="00730BD6" w:rsidRDefault="00730BD6" w:rsidP="00730BD6">
      <w:pPr>
        <w:rPr>
          <w:b/>
          <w:szCs w:val="24"/>
          <w:u w:val="single"/>
        </w:rPr>
      </w:pPr>
      <w:r w:rsidRPr="00C361A0">
        <w:rPr>
          <w:b/>
          <w:szCs w:val="24"/>
          <w:u w:val="single"/>
        </w:rPr>
        <w:t>Analyse des Recettes.</w:t>
      </w:r>
    </w:p>
    <w:p w:rsidR="00730BD6" w:rsidRDefault="00730BD6" w:rsidP="00730BD6">
      <w:pPr>
        <w:ind w:firstLine="708"/>
      </w:pPr>
      <w:r>
        <w:t xml:space="preserve">Le montant des </w:t>
      </w:r>
      <w:r w:rsidRPr="00E9628A">
        <w:t>cotisations s’est élevé</w:t>
      </w:r>
      <w:r>
        <w:t xml:space="preserve"> à 5650€ en baisse de 1170€ correspondant à une diminution des participants aux activités de photo et vidéo. Les tarifs sont les mêmes que l’exercice précédent. Cette situation peut conduire le bureau à une réflexion sur la composition future du collège des adhérents qui semblent moins intéressés par les activités techniques les plus élaborées ou à la composition des activités pour les adapter aux souhaits  des adhérents.</w:t>
      </w:r>
    </w:p>
    <w:p w:rsidR="00730BD6" w:rsidRDefault="00730BD6" w:rsidP="00730BD6">
      <w:pPr>
        <w:ind w:firstLine="708"/>
      </w:pPr>
      <w:r>
        <w:t>On peut constater toutefois que la trésorerie en fin d’exercice est sensiblement égale 20 mois de cotisation contre 12 mois l’année précédente. Les conseils de la Vie Associative estime qu’une trésorerie d’une année de cotisations caractérise une gestion équilibrée permettant de faire face à des évènements imprévus d’un exercice futur. Ce ratio est important pour une association comme la votre qui reçoit la presque totalité de ses cotisations en début d’exercice sans connaître le nombre d’adhérents au moment où le bureau en fixe le montant.</w:t>
      </w:r>
    </w:p>
    <w:p w:rsidR="00730BD6" w:rsidRDefault="00730BD6" w:rsidP="00730BD6">
      <w:pPr>
        <w:ind w:firstLine="708"/>
      </w:pPr>
      <w:r>
        <w:t>Si ce ratio a augmenté par rapport de l’année précédente c’est par la diminution des recettes. La situation n’est pas alarmante  dès lors que les dépenses ont diminué et sont restées inférieures au montant des cotisations encaissées mais il est nécessaire de constater que la diminution des recettes n’est pas le but recherché pour améliorer cet élément !!!</w:t>
      </w:r>
    </w:p>
    <w:p w:rsidR="00730BD6" w:rsidRDefault="00730BD6" w:rsidP="00730BD6">
      <w:pPr>
        <w:ind w:firstLine="708"/>
      </w:pPr>
      <w:r>
        <w:t>Dans les exercices à venir, les investissements envisagés, s’ils ne sont pas pris sur la trésorerie devront être mesurés en fonction des cotisations encaissées.</w:t>
      </w:r>
    </w:p>
    <w:p w:rsidR="00730BD6" w:rsidRDefault="00730BD6" w:rsidP="00730BD6"/>
    <w:p w:rsidR="00730BD6" w:rsidRDefault="00730BD6" w:rsidP="00730BD6">
      <w:pPr>
        <w:rPr>
          <w:b/>
          <w:szCs w:val="24"/>
          <w:u w:val="single"/>
        </w:rPr>
      </w:pPr>
      <w:r w:rsidRPr="00395A71">
        <w:rPr>
          <w:b/>
          <w:szCs w:val="24"/>
          <w:u w:val="single"/>
        </w:rPr>
        <w:t>Le résultat</w:t>
      </w:r>
    </w:p>
    <w:p w:rsidR="00730BD6" w:rsidRDefault="00730BD6" w:rsidP="00730BD6">
      <w:pPr>
        <w:ind w:firstLine="708"/>
      </w:pPr>
      <w:r>
        <w:t>Le bénéfice de 1183.77€ est conforme aux écritures passées, Il améliore la situation de la trésorerie de l’association</w:t>
      </w:r>
    </w:p>
    <w:p w:rsidR="00730BD6" w:rsidRDefault="00730BD6" w:rsidP="00730BD6">
      <w:pPr>
        <w:ind w:firstLine="708"/>
      </w:pPr>
    </w:p>
    <w:p w:rsidR="00730BD6" w:rsidRDefault="00730BD6" w:rsidP="00730BD6">
      <w:pPr>
        <w:jc w:val="center"/>
        <w:rPr>
          <w:b/>
          <w:sz w:val="32"/>
          <w:szCs w:val="32"/>
          <w:u w:val="single"/>
        </w:rPr>
      </w:pPr>
      <w:r w:rsidRPr="00CF2452">
        <w:rPr>
          <w:b/>
          <w:sz w:val="32"/>
          <w:szCs w:val="32"/>
          <w:u w:val="single"/>
        </w:rPr>
        <w:t>Le Bilan</w:t>
      </w:r>
    </w:p>
    <w:p w:rsidR="00730BD6" w:rsidRDefault="00730BD6" w:rsidP="00730BD6">
      <w:r>
        <w:t>L’actif s’élève à11367.70€,  il est constitué :</w:t>
      </w:r>
    </w:p>
    <w:p w:rsidR="00730BD6" w:rsidRPr="00C65575" w:rsidRDefault="00730BD6" w:rsidP="00730BD6">
      <w:pPr>
        <w:numPr>
          <w:ilvl w:val="0"/>
          <w:numId w:val="11"/>
        </w:numPr>
        <w:spacing w:line="240" w:lineRule="auto"/>
        <w:ind w:left="748" w:hanging="357"/>
        <w:jc w:val="left"/>
        <w:rPr>
          <w:sz w:val="18"/>
          <w:szCs w:val="18"/>
        </w:rPr>
      </w:pPr>
      <w:r>
        <w:t>du solde non encore amorti du matériel : 1633.67€</w:t>
      </w:r>
      <w:proofErr w:type="gramStart"/>
      <w:r>
        <w:t>,</w:t>
      </w:r>
      <w:r>
        <w:rPr>
          <w:sz w:val="18"/>
          <w:szCs w:val="18"/>
        </w:rPr>
        <w:t>.</w:t>
      </w:r>
      <w:proofErr w:type="gramEnd"/>
      <w:r>
        <w:rPr>
          <w:sz w:val="18"/>
          <w:szCs w:val="18"/>
        </w:rPr>
        <w:t xml:space="preserve"> (les ordinateurs et le matériel informatique sont amortis sur trois ans).</w:t>
      </w:r>
    </w:p>
    <w:p w:rsidR="00730BD6" w:rsidRDefault="00730BD6" w:rsidP="00730BD6">
      <w:pPr>
        <w:numPr>
          <w:ilvl w:val="0"/>
          <w:numId w:val="11"/>
        </w:numPr>
        <w:spacing w:line="240" w:lineRule="auto"/>
        <w:ind w:left="748" w:hanging="357"/>
        <w:jc w:val="left"/>
      </w:pPr>
      <w:r>
        <w:t xml:space="preserve">Des espèces en banque 9734.03€  </w:t>
      </w:r>
    </w:p>
    <w:p w:rsidR="00730BD6" w:rsidRDefault="00730BD6" w:rsidP="00730BD6">
      <w:r>
        <w:t xml:space="preserve">Le Passif s’élève à 11367.70€, il est constitué </w:t>
      </w:r>
    </w:p>
    <w:p w:rsidR="00730BD6" w:rsidRDefault="00730BD6" w:rsidP="00730BD6">
      <w:pPr>
        <w:numPr>
          <w:ilvl w:val="0"/>
          <w:numId w:val="12"/>
        </w:numPr>
        <w:spacing w:line="240" w:lineRule="auto"/>
        <w:ind w:left="714" w:hanging="357"/>
        <w:jc w:val="left"/>
      </w:pPr>
      <w:r>
        <w:t>Des factures fournisseurs non réglées à la clôture (S.F.R.) : 36.90€ comme l’année précédente</w:t>
      </w:r>
    </w:p>
    <w:p w:rsidR="00730BD6" w:rsidRDefault="00730BD6" w:rsidP="00730BD6">
      <w:pPr>
        <w:numPr>
          <w:ilvl w:val="0"/>
          <w:numId w:val="12"/>
        </w:numPr>
        <w:spacing w:line="240" w:lineRule="auto"/>
        <w:ind w:left="714" w:hanging="357"/>
        <w:jc w:val="left"/>
      </w:pPr>
      <w:r>
        <w:t>Du report à nouveau au 1</w:t>
      </w:r>
      <w:r w:rsidRPr="00162B67">
        <w:rPr>
          <w:vertAlign w:val="superscript"/>
        </w:rPr>
        <w:t>er</w:t>
      </w:r>
      <w:r>
        <w:t xml:space="preserve"> Juillet 2012 : 10147.03€</w:t>
      </w:r>
    </w:p>
    <w:p w:rsidR="00730BD6" w:rsidRDefault="00730BD6" w:rsidP="00730BD6">
      <w:pPr>
        <w:numPr>
          <w:ilvl w:val="0"/>
          <w:numId w:val="12"/>
        </w:numPr>
        <w:spacing w:line="240" w:lineRule="auto"/>
        <w:ind w:left="714" w:hanging="357"/>
        <w:jc w:val="left"/>
      </w:pPr>
      <w:r>
        <w:t>Et du résultat de l’exercice soit : 1183.77€.</w:t>
      </w:r>
    </w:p>
    <w:p w:rsidR="00730BD6" w:rsidRDefault="00730BD6" w:rsidP="00730BD6">
      <w:pPr>
        <w:ind w:left="720"/>
      </w:pPr>
    </w:p>
    <w:p w:rsidR="00730BD6" w:rsidRDefault="00730BD6" w:rsidP="00730BD6">
      <w:pPr>
        <w:ind w:firstLine="360"/>
      </w:pPr>
      <w:r>
        <w:t>A ce jour, la structure financière de l’association parait solide dès lors que les capitaux permanents  (le report à nouveau et le résultat de l’exercice)  sont très supérieurs à la valeur comptable des  immobilisations non encore amorties et la trésorerie disponible est supérieure aux charges prévisibles du nouvel exercice, permettant des investissements futurs.</w:t>
      </w:r>
    </w:p>
    <w:p w:rsidR="00730BD6" w:rsidRPr="00CF2452" w:rsidRDefault="00730BD6" w:rsidP="00730BD6"/>
    <w:p w:rsidR="00730BD6" w:rsidRPr="00395A71" w:rsidRDefault="00730BD6" w:rsidP="00730BD6">
      <w:pPr>
        <w:ind w:firstLine="360"/>
      </w:pPr>
      <w:r>
        <w:t xml:space="preserve">Au terme de ce contrôle, j’atteste que les comptes qui vous sont présentés sont sincères et représentent une image fidèle du patrimoine de votre association. </w:t>
      </w:r>
    </w:p>
    <w:p w:rsidR="00730BD6" w:rsidRDefault="00730BD6" w:rsidP="00730BD6">
      <w:pPr>
        <w:ind w:left="4248" w:firstLine="708"/>
        <w:jc w:val="center"/>
      </w:pPr>
      <w:r>
        <w:t>Fait à Perpignan le 23 Juillet 2013</w:t>
      </w:r>
    </w:p>
    <w:p w:rsidR="00730BD6" w:rsidRDefault="00730BD6" w:rsidP="00730BD6">
      <w:pPr>
        <w:ind w:left="4956"/>
        <w:jc w:val="center"/>
      </w:pPr>
      <w:r>
        <w:t>Le contrôleur bénévole des comptes</w:t>
      </w:r>
    </w:p>
    <w:p w:rsidR="00730BD6" w:rsidRDefault="00730BD6" w:rsidP="00730BD6">
      <w:pPr>
        <w:jc w:val="center"/>
      </w:pPr>
    </w:p>
    <w:p w:rsidR="00730BD6" w:rsidRDefault="00730BD6" w:rsidP="00730BD6">
      <w:pPr>
        <w:jc w:val="center"/>
      </w:pPr>
    </w:p>
    <w:p w:rsidR="00730BD6" w:rsidRDefault="00730BD6" w:rsidP="00730BD6">
      <w:pPr>
        <w:ind w:left="4956" w:firstLine="708"/>
        <w:jc w:val="center"/>
      </w:pPr>
      <w:r>
        <w:t xml:space="preserve">Laurent </w:t>
      </w:r>
      <w:proofErr w:type="spellStart"/>
      <w:r>
        <w:t>Rossilhol</w:t>
      </w:r>
      <w:proofErr w:type="spellEnd"/>
    </w:p>
    <w:p w:rsidR="00730BD6" w:rsidRDefault="00730BD6" w:rsidP="00730BD6"/>
    <w:p w:rsidR="00D007B7" w:rsidRPr="00730BD6" w:rsidRDefault="00D007B7" w:rsidP="007465A4"/>
    <w:sectPr w:rsidR="00D007B7" w:rsidRPr="00730BD6" w:rsidSect="00612683">
      <w:headerReference w:type="even" r:id="rId14"/>
      <w:headerReference w:type="default"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9C3" w:rsidRDefault="00B939C3" w:rsidP="00965592">
      <w:pPr>
        <w:spacing w:line="240" w:lineRule="auto"/>
      </w:pPr>
      <w:r>
        <w:separator/>
      </w:r>
    </w:p>
  </w:endnote>
  <w:endnote w:type="continuationSeparator" w:id="0">
    <w:p w:rsidR="00B939C3" w:rsidRDefault="00B939C3" w:rsidP="009655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7" w:rsidRDefault="003C320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CC" w:rsidRDefault="00DF61C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7" w:rsidRDefault="003C320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2355"/>
      <w:docPartObj>
        <w:docPartGallery w:val="Page Numbers (Bottom of Page)"/>
        <w:docPartUnique/>
      </w:docPartObj>
    </w:sdtPr>
    <w:sdtContent>
      <w:p w:rsidR="003C3207" w:rsidRDefault="003C3207">
        <w:pPr>
          <w:pStyle w:val="Pieddepage"/>
          <w:jc w:val="right"/>
        </w:pPr>
        <w:fldSimple w:instr=" PAGE   \* MERGEFORMAT ">
          <w:r>
            <w:rPr>
              <w:noProof/>
            </w:rPr>
            <w:t>5</w:t>
          </w:r>
        </w:fldSimple>
      </w:p>
    </w:sdtContent>
  </w:sdt>
  <w:p w:rsidR="001703F4" w:rsidRDefault="00B939C3" w:rsidP="005B705A">
    <w:pPr>
      <w:pStyle w:val="Pieddepage"/>
      <w:tabs>
        <w:tab w:val="clear" w:pos="4536"/>
        <w:tab w:val="clear" w:pos="9072"/>
        <w:tab w:val="left" w:pos="379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9C3" w:rsidRDefault="00B939C3" w:rsidP="00965592">
      <w:pPr>
        <w:spacing w:line="240" w:lineRule="auto"/>
      </w:pPr>
      <w:r>
        <w:separator/>
      </w:r>
    </w:p>
  </w:footnote>
  <w:footnote w:type="continuationSeparator" w:id="0">
    <w:p w:rsidR="00B939C3" w:rsidRDefault="00B939C3" w:rsidP="0096559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7" w:rsidRDefault="003C320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7" w:rsidRDefault="003C320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07" w:rsidRDefault="003C3207">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B" w:rsidRDefault="00B939C3" w:rsidP="00890AE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60C4B" w:rsidRDefault="00B939C3" w:rsidP="0045061E">
    <w:pPr>
      <w:pStyle w:val="En-tt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C4B" w:rsidRDefault="00B939C3" w:rsidP="0045061E">
    <w:pPr>
      <w:pStyle w:val="En-tt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0085"/>
    <w:multiLevelType w:val="hybridMultilevel"/>
    <w:tmpl w:val="18245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00F18"/>
    <w:multiLevelType w:val="hybridMultilevel"/>
    <w:tmpl w:val="A0206DA2"/>
    <w:lvl w:ilvl="0" w:tplc="040C000B">
      <w:start w:val="1"/>
      <w:numFmt w:val="bullet"/>
      <w:lvlText w:val=""/>
      <w:lvlJc w:val="left"/>
      <w:pPr>
        <w:ind w:left="2505" w:hanging="360"/>
      </w:pPr>
      <w:rPr>
        <w:rFonts w:ascii="Wingdings" w:hAnsi="Wingdings" w:hint="default"/>
      </w:rPr>
    </w:lvl>
    <w:lvl w:ilvl="1" w:tplc="040C0003" w:tentative="1">
      <w:start w:val="1"/>
      <w:numFmt w:val="bullet"/>
      <w:lvlText w:val="o"/>
      <w:lvlJc w:val="left"/>
      <w:pPr>
        <w:ind w:left="3225" w:hanging="360"/>
      </w:pPr>
      <w:rPr>
        <w:rFonts w:ascii="Courier New" w:hAnsi="Courier New" w:cs="Courier New" w:hint="default"/>
      </w:rPr>
    </w:lvl>
    <w:lvl w:ilvl="2" w:tplc="040C0005" w:tentative="1">
      <w:start w:val="1"/>
      <w:numFmt w:val="bullet"/>
      <w:lvlText w:val=""/>
      <w:lvlJc w:val="left"/>
      <w:pPr>
        <w:ind w:left="3945" w:hanging="360"/>
      </w:pPr>
      <w:rPr>
        <w:rFonts w:ascii="Wingdings" w:hAnsi="Wingdings" w:hint="default"/>
      </w:rPr>
    </w:lvl>
    <w:lvl w:ilvl="3" w:tplc="040C0001" w:tentative="1">
      <w:start w:val="1"/>
      <w:numFmt w:val="bullet"/>
      <w:lvlText w:val=""/>
      <w:lvlJc w:val="left"/>
      <w:pPr>
        <w:ind w:left="4665" w:hanging="360"/>
      </w:pPr>
      <w:rPr>
        <w:rFonts w:ascii="Symbol" w:hAnsi="Symbol" w:hint="default"/>
      </w:rPr>
    </w:lvl>
    <w:lvl w:ilvl="4" w:tplc="040C0003" w:tentative="1">
      <w:start w:val="1"/>
      <w:numFmt w:val="bullet"/>
      <w:lvlText w:val="o"/>
      <w:lvlJc w:val="left"/>
      <w:pPr>
        <w:ind w:left="5385" w:hanging="360"/>
      </w:pPr>
      <w:rPr>
        <w:rFonts w:ascii="Courier New" w:hAnsi="Courier New" w:cs="Courier New" w:hint="default"/>
      </w:rPr>
    </w:lvl>
    <w:lvl w:ilvl="5" w:tplc="040C0005" w:tentative="1">
      <w:start w:val="1"/>
      <w:numFmt w:val="bullet"/>
      <w:lvlText w:val=""/>
      <w:lvlJc w:val="left"/>
      <w:pPr>
        <w:ind w:left="6105" w:hanging="360"/>
      </w:pPr>
      <w:rPr>
        <w:rFonts w:ascii="Wingdings" w:hAnsi="Wingdings" w:hint="default"/>
      </w:rPr>
    </w:lvl>
    <w:lvl w:ilvl="6" w:tplc="040C0001" w:tentative="1">
      <w:start w:val="1"/>
      <w:numFmt w:val="bullet"/>
      <w:lvlText w:val=""/>
      <w:lvlJc w:val="left"/>
      <w:pPr>
        <w:ind w:left="6825" w:hanging="360"/>
      </w:pPr>
      <w:rPr>
        <w:rFonts w:ascii="Symbol" w:hAnsi="Symbol" w:hint="default"/>
      </w:rPr>
    </w:lvl>
    <w:lvl w:ilvl="7" w:tplc="040C0003" w:tentative="1">
      <w:start w:val="1"/>
      <w:numFmt w:val="bullet"/>
      <w:lvlText w:val="o"/>
      <w:lvlJc w:val="left"/>
      <w:pPr>
        <w:ind w:left="7545" w:hanging="360"/>
      </w:pPr>
      <w:rPr>
        <w:rFonts w:ascii="Courier New" w:hAnsi="Courier New" w:cs="Courier New" w:hint="default"/>
      </w:rPr>
    </w:lvl>
    <w:lvl w:ilvl="8" w:tplc="040C0005" w:tentative="1">
      <w:start w:val="1"/>
      <w:numFmt w:val="bullet"/>
      <w:lvlText w:val=""/>
      <w:lvlJc w:val="left"/>
      <w:pPr>
        <w:ind w:left="8265" w:hanging="360"/>
      </w:pPr>
      <w:rPr>
        <w:rFonts w:ascii="Wingdings" w:hAnsi="Wingdings" w:hint="default"/>
      </w:rPr>
    </w:lvl>
  </w:abstractNum>
  <w:abstractNum w:abstractNumId="2">
    <w:nsid w:val="0AD831ED"/>
    <w:multiLevelType w:val="hybridMultilevel"/>
    <w:tmpl w:val="085649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E74F7D"/>
    <w:multiLevelType w:val="hybridMultilevel"/>
    <w:tmpl w:val="E6BAF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59548A"/>
    <w:multiLevelType w:val="hybridMultilevel"/>
    <w:tmpl w:val="E4682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271ED7"/>
    <w:multiLevelType w:val="hybridMultilevel"/>
    <w:tmpl w:val="E2C05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704C6B"/>
    <w:multiLevelType w:val="hybridMultilevel"/>
    <w:tmpl w:val="C2C48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E201CA"/>
    <w:multiLevelType w:val="hybridMultilevel"/>
    <w:tmpl w:val="AEEE6402"/>
    <w:lvl w:ilvl="0" w:tplc="040C0001">
      <w:start w:val="1"/>
      <w:numFmt w:val="bullet"/>
      <w:lvlText w:val=""/>
      <w:lvlJc w:val="left"/>
      <w:pPr>
        <w:ind w:left="751" w:hanging="360"/>
      </w:pPr>
      <w:rPr>
        <w:rFonts w:ascii="Symbol" w:hAnsi="Symbol"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8">
    <w:nsid w:val="5FB14CA4"/>
    <w:multiLevelType w:val="hybridMultilevel"/>
    <w:tmpl w:val="11F08C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4151C5"/>
    <w:multiLevelType w:val="hybridMultilevel"/>
    <w:tmpl w:val="7C288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4B28A4"/>
    <w:multiLevelType w:val="hybridMultilevel"/>
    <w:tmpl w:val="2BD845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8F64CDB"/>
    <w:multiLevelType w:val="hybridMultilevel"/>
    <w:tmpl w:val="91F4E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5"/>
  </w:num>
  <w:num w:numId="5">
    <w:abstractNumId w:val="8"/>
  </w:num>
  <w:num w:numId="6">
    <w:abstractNumId w:val="1"/>
  </w:num>
  <w:num w:numId="7">
    <w:abstractNumId w:val="10"/>
  </w:num>
  <w:num w:numId="8">
    <w:abstractNumId w:val="0"/>
  </w:num>
  <w:num w:numId="9">
    <w:abstractNumId w:val="9"/>
  </w:num>
  <w:num w:numId="10">
    <w:abstractNumId w:val="6"/>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2530"/>
  </w:hdrShapeDefaults>
  <w:footnotePr>
    <w:footnote w:id="-1"/>
    <w:footnote w:id="0"/>
  </w:footnotePr>
  <w:endnotePr>
    <w:endnote w:id="-1"/>
    <w:endnote w:id="0"/>
  </w:endnotePr>
  <w:compat/>
  <w:rsids>
    <w:rsidRoot w:val="009744A6"/>
    <w:rsid w:val="00024F23"/>
    <w:rsid w:val="00045BCC"/>
    <w:rsid w:val="000578A7"/>
    <w:rsid w:val="00064DC4"/>
    <w:rsid w:val="000754D6"/>
    <w:rsid w:val="000A0510"/>
    <w:rsid w:val="000A2300"/>
    <w:rsid w:val="000C4B2F"/>
    <w:rsid w:val="000C6E69"/>
    <w:rsid w:val="000D2F41"/>
    <w:rsid w:val="000D343F"/>
    <w:rsid w:val="000F0906"/>
    <w:rsid w:val="000F0C51"/>
    <w:rsid w:val="00114BCC"/>
    <w:rsid w:val="00122B6A"/>
    <w:rsid w:val="00142978"/>
    <w:rsid w:val="001431C7"/>
    <w:rsid w:val="00146674"/>
    <w:rsid w:val="001A013D"/>
    <w:rsid w:val="001C0000"/>
    <w:rsid w:val="001D02A2"/>
    <w:rsid w:val="001D531A"/>
    <w:rsid w:val="00205B34"/>
    <w:rsid w:val="00213919"/>
    <w:rsid w:val="00213C8D"/>
    <w:rsid w:val="0021611C"/>
    <w:rsid w:val="00226734"/>
    <w:rsid w:val="00270537"/>
    <w:rsid w:val="00286D13"/>
    <w:rsid w:val="002B356E"/>
    <w:rsid w:val="002F1AA1"/>
    <w:rsid w:val="002F6D70"/>
    <w:rsid w:val="003034AD"/>
    <w:rsid w:val="0031617F"/>
    <w:rsid w:val="00324CF2"/>
    <w:rsid w:val="00331DB6"/>
    <w:rsid w:val="003520CD"/>
    <w:rsid w:val="00360A98"/>
    <w:rsid w:val="00380C19"/>
    <w:rsid w:val="00390C84"/>
    <w:rsid w:val="003A0BB7"/>
    <w:rsid w:val="003C0763"/>
    <w:rsid w:val="003C3207"/>
    <w:rsid w:val="004312FA"/>
    <w:rsid w:val="00472487"/>
    <w:rsid w:val="004801B1"/>
    <w:rsid w:val="00485A42"/>
    <w:rsid w:val="004B5933"/>
    <w:rsid w:val="004E2A41"/>
    <w:rsid w:val="005146AA"/>
    <w:rsid w:val="0054409D"/>
    <w:rsid w:val="00551FBF"/>
    <w:rsid w:val="00552905"/>
    <w:rsid w:val="00561F33"/>
    <w:rsid w:val="00566D2B"/>
    <w:rsid w:val="005B038D"/>
    <w:rsid w:val="005B1242"/>
    <w:rsid w:val="005E6AF7"/>
    <w:rsid w:val="005F5F15"/>
    <w:rsid w:val="005F7AD0"/>
    <w:rsid w:val="006408EB"/>
    <w:rsid w:val="00653CB2"/>
    <w:rsid w:val="00662413"/>
    <w:rsid w:val="00681956"/>
    <w:rsid w:val="00682F58"/>
    <w:rsid w:val="00696F09"/>
    <w:rsid w:val="006A30B6"/>
    <w:rsid w:val="006B49FD"/>
    <w:rsid w:val="00730BD6"/>
    <w:rsid w:val="00731A7C"/>
    <w:rsid w:val="00732991"/>
    <w:rsid w:val="007337D0"/>
    <w:rsid w:val="007465A4"/>
    <w:rsid w:val="00764DB0"/>
    <w:rsid w:val="007719A4"/>
    <w:rsid w:val="00781ADE"/>
    <w:rsid w:val="00790CD9"/>
    <w:rsid w:val="007A20A3"/>
    <w:rsid w:val="00806934"/>
    <w:rsid w:val="00830E31"/>
    <w:rsid w:val="00832304"/>
    <w:rsid w:val="00893CEE"/>
    <w:rsid w:val="00910D38"/>
    <w:rsid w:val="009317DE"/>
    <w:rsid w:val="00941E94"/>
    <w:rsid w:val="00965592"/>
    <w:rsid w:val="009744A6"/>
    <w:rsid w:val="009D5AB8"/>
    <w:rsid w:val="00A50894"/>
    <w:rsid w:val="00AC5738"/>
    <w:rsid w:val="00B40D75"/>
    <w:rsid w:val="00B45F4D"/>
    <w:rsid w:val="00B53AB3"/>
    <w:rsid w:val="00B61F3E"/>
    <w:rsid w:val="00B70B92"/>
    <w:rsid w:val="00B70E38"/>
    <w:rsid w:val="00B939C3"/>
    <w:rsid w:val="00B97F69"/>
    <w:rsid w:val="00BA04D2"/>
    <w:rsid w:val="00BA599D"/>
    <w:rsid w:val="00BB10E5"/>
    <w:rsid w:val="00C26211"/>
    <w:rsid w:val="00C352EB"/>
    <w:rsid w:val="00C56DE3"/>
    <w:rsid w:val="00C642F0"/>
    <w:rsid w:val="00C9304E"/>
    <w:rsid w:val="00CA791F"/>
    <w:rsid w:val="00CB017B"/>
    <w:rsid w:val="00CB309D"/>
    <w:rsid w:val="00CB589C"/>
    <w:rsid w:val="00CE25EA"/>
    <w:rsid w:val="00D007B7"/>
    <w:rsid w:val="00D1157F"/>
    <w:rsid w:val="00D1169A"/>
    <w:rsid w:val="00D44F75"/>
    <w:rsid w:val="00D470D2"/>
    <w:rsid w:val="00D50BB0"/>
    <w:rsid w:val="00D7626D"/>
    <w:rsid w:val="00D76A53"/>
    <w:rsid w:val="00D866D3"/>
    <w:rsid w:val="00D87BD2"/>
    <w:rsid w:val="00DF4771"/>
    <w:rsid w:val="00DF61CC"/>
    <w:rsid w:val="00E06FE9"/>
    <w:rsid w:val="00E119D6"/>
    <w:rsid w:val="00E30447"/>
    <w:rsid w:val="00E414F7"/>
    <w:rsid w:val="00E745CA"/>
    <w:rsid w:val="00E74DE7"/>
    <w:rsid w:val="00EE5E22"/>
    <w:rsid w:val="00F006B2"/>
    <w:rsid w:val="00F301FE"/>
    <w:rsid w:val="00F5030D"/>
    <w:rsid w:val="00F779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FD"/>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31C7"/>
    <w:rPr>
      <w:color w:val="0000FF" w:themeColor="hyperlink"/>
      <w:u w:val="single"/>
    </w:rPr>
  </w:style>
  <w:style w:type="paragraph" w:styleId="Paragraphedeliste">
    <w:name w:val="List Paragraph"/>
    <w:basedOn w:val="Normal"/>
    <w:uiPriority w:val="34"/>
    <w:qFormat/>
    <w:rsid w:val="0054409D"/>
    <w:pPr>
      <w:ind w:left="720"/>
      <w:contextualSpacing/>
    </w:pPr>
  </w:style>
  <w:style w:type="paragraph" w:styleId="En-tte">
    <w:name w:val="header"/>
    <w:basedOn w:val="Normal"/>
    <w:link w:val="En-tteCar"/>
    <w:unhideWhenUsed/>
    <w:rsid w:val="00965592"/>
    <w:pPr>
      <w:tabs>
        <w:tab w:val="center" w:pos="4536"/>
        <w:tab w:val="right" w:pos="9072"/>
      </w:tabs>
      <w:spacing w:line="240" w:lineRule="auto"/>
    </w:pPr>
  </w:style>
  <w:style w:type="character" w:customStyle="1" w:styleId="En-tteCar">
    <w:name w:val="En-tête Car"/>
    <w:basedOn w:val="Policepardfaut"/>
    <w:link w:val="En-tte"/>
    <w:uiPriority w:val="99"/>
    <w:rsid w:val="00965592"/>
    <w:rPr>
      <w:rFonts w:ascii="Times New Roman" w:hAnsi="Times New Roman"/>
      <w:sz w:val="24"/>
    </w:rPr>
  </w:style>
  <w:style w:type="paragraph" w:styleId="Pieddepage">
    <w:name w:val="footer"/>
    <w:basedOn w:val="Normal"/>
    <w:link w:val="PieddepageCar"/>
    <w:uiPriority w:val="99"/>
    <w:unhideWhenUsed/>
    <w:rsid w:val="00965592"/>
    <w:pPr>
      <w:tabs>
        <w:tab w:val="center" w:pos="4536"/>
        <w:tab w:val="right" w:pos="9072"/>
      </w:tabs>
      <w:spacing w:line="240" w:lineRule="auto"/>
    </w:pPr>
  </w:style>
  <w:style w:type="character" w:customStyle="1" w:styleId="PieddepageCar">
    <w:name w:val="Pied de page Car"/>
    <w:basedOn w:val="Policepardfaut"/>
    <w:link w:val="Pieddepage"/>
    <w:uiPriority w:val="99"/>
    <w:rsid w:val="00965592"/>
    <w:rPr>
      <w:rFonts w:ascii="Times New Roman" w:hAnsi="Times New Roman"/>
      <w:sz w:val="24"/>
    </w:rPr>
  </w:style>
  <w:style w:type="paragraph" w:styleId="Textedebulles">
    <w:name w:val="Balloon Text"/>
    <w:basedOn w:val="Normal"/>
    <w:link w:val="TextedebullesCar"/>
    <w:uiPriority w:val="99"/>
    <w:semiHidden/>
    <w:unhideWhenUsed/>
    <w:rsid w:val="009655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592"/>
    <w:rPr>
      <w:rFonts w:ascii="Tahoma" w:hAnsi="Tahoma" w:cs="Tahoma"/>
      <w:sz w:val="16"/>
      <w:szCs w:val="16"/>
    </w:rPr>
  </w:style>
  <w:style w:type="paragraph" w:styleId="Titre">
    <w:name w:val="Title"/>
    <w:basedOn w:val="Normal"/>
    <w:link w:val="TitreCar"/>
    <w:qFormat/>
    <w:rsid w:val="001C0000"/>
    <w:pPr>
      <w:spacing w:line="240" w:lineRule="auto"/>
      <w:jc w:val="center"/>
    </w:pPr>
    <w:rPr>
      <w:rFonts w:eastAsia="Times New Roman" w:cs="Times New Roman"/>
      <w:b/>
      <w:sz w:val="28"/>
      <w:szCs w:val="20"/>
      <w:lang w:eastAsia="fr-FR"/>
    </w:rPr>
  </w:style>
  <w:style w:type="character" w:customStyle="1" w:styleId="TitreCar">
    <w:name w:val="Titre Car"/>
    <w:basedOn w:val="Policepardfaut"/>
    <w:link w:val="Titre"/>
    <w:rsid w:val="001C0000"/>
    <w:rPr>
      <w:rFonts w:ascii="Times New Roman" w:eastAsia="Times New Roman" w:hAnsi="Times New Roman" w:cs="Times New Roman"/>
      <w:b/>
      <w:sz w:val="28"/>
      <w:szCs w:val="20"/>
      <w:lang w:eastAsia="fr-FR"/>
    </w:rPr>
  </w:style>
  <w:style w:type="character" w:styleId="Numrodepage">
    <w:name w:val="page number"/>
    <w:basedOn w:val="Policepardfaut"/>
    <w:rsid w:val="00731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FD"/>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31C7"/>
    <w:rPr>
      <w:color w:val="0000FF" w:themeColor="hyperlink"/>
      <w:u w:val="single"/>
    </w:rPr>
  </w:style>
  <w:style w:type="paragraph" w:styleId="Paragraphedeliste">
    <w:name w:val="List Paragraph"/>
    <w:basedOn w:val="Normal"/>
    <w:uiPriority w:val="34"/>
    <w:qFormat/>
    <w:rsid w:val="0054409D"/>
    <w:pPr>
      <w:ind w:left="720"/>
      <w:contextualSpacing/>
    </w:pPr>
  </w:style>
  <w:style w:type="paragraph" w:styleId="En-tte">
    <w:name w:val="header"/>
    <w:basedOn w:val="Normal"/>
    <w:link w:val="En-tteCar"/>
    <w:uiPriority w:val="99"/>
    <w:unhideWhenUsed/>
    <w:rsid w:val="00965592"/>
    <w:pPr>
      <w:tabs>
        <w:tab w:val="center" w:pos="4536"/>
        <w:tab w:val="right" w:pos="9072"/>
      </w:tabs>
      <w:spacing w:line="240" w:lineRule="auto"/>
    </w:pPr>
  </w:style>
  <w:style w:type="character" w:customStyle="1" w:styleId="En-tteCar">
    <w:name w:val="En-tête Car"/>
    <w:basedOn w:val="Policepardfaut"/>
    <w:link w:val="En-tte"/>
    <w:uiPriority w:val="99"/>
    <w:rsid w:val="00965592"/>
    <w:rPr>
      <w:rFonts w:ascii="Times New Roman" w:hAnsi="Times New Roman"/>
      <w:sz w:val="24"/>
    </w:rPr>
  </w:style>
  <w:style w:type="paragraph" w:styleId="Pieddepage">
    <w:name w:val="footer"/>
    <w:basedOn w:val="Normal"/>
    <w:link w:val="PieddepageCar"/>
    <w:uiPriority w:val="99"/>
    <w:unhideWhenUsed/>
    <w:rsid w:val="00965592"/>
    <w:pPr>
      <w:tabs>
        <w:tab w:val="center" w:pos="4536"/>
        <w:tab w:val="right" w:pos="9072"/>
      </w:tabs>
      <w:spacing w:line="240" w:lineRule="auto"/>
    </w:pPr>
  </w:style>
  <w:style w:type="character" w:customStyle="1" w:styleId="PieddepageCar">
    <w:name w:val="Pied de page Car"/>
    <w:basedOn w:val="Policepardfaut"/>
    <w:link w:val="Pieddepage"/>
    <w:uiPriority w:val="99"/>
    <w:rsid w:val="00965592"/>
    <w:rPr>
      <w:rFonts w:ascii="Times New Roman" w:hAnsi="Times New Roman"/>
      <w:sz w:val="24"/>
    </w:rPr>
  </w:style>
  <w:style w:type="paragraph" w:styleId="Textedebulles">
    <w:name w:val="Balloon Text"/>
    <w:basedOn w:val="Normal"/>
    <w:link w:val="TextedebullesCar"/>
    <w:uiPriority w:val="99"/>
    <w:semiHidden/>
    <w:unhideWhenUsed/>
    <w:rsid w:val="009655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5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lubinfo.saleilles@cegetel.ne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61EC"/>
    <w:rsid w:val="007F1505"/>
    <w:rsid w:val="008961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2D646AC82A749F4BEE1214F1A6A1FD1">
    <w:name w:val="D2D646AC82A749F4BEE1214F1A6A1FD1"/>
    <w:rsid w:val="008961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3520</Words>
  <Characters>19364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LEBARBIER</cp:lastModifiedBy>
  <cp:revision>3</cp:revision>
  <dcterms:created xsi:type="dcterms:W3CDTF">2013-11-12T09:19:00Z</dcterms:created>
  <dcterms:modified xsi:type="dcterms:W3CDTF">2013-11-12T09:34:00Z</dcterms:modified>
</cp:coreProperties>
</file>